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3D0381" w14:textId="47BC3F09" w:rsidR="00855B77" w:rsidRPr="005B5B91" w:rsidRDefault="00855B77" w:rsidP="00855B77">
      <w:pPr>
        <w:rPr>
          <w:rFonts w:ascii="Arial" w:hAnsi="Arial" w:cs="Arial"/>
          <w:b/>
          <w:sz w:val="36"/>
          <w:szCs w:val="36"/>
          <w:lang w:val="en-GB"/>
        </w:rPr>
      </w:pPr>
      <w:r w:rsidRPr="005B5B91">
        <w:rPr>
          <w:rFonts w:ascii="Arial" w:hAnsi="Arial" w:cs="Arial"/>
          <w:b/>
          <w:bCs/>
          <w:sz w:val="36"/>
          <w:szCs w:val="36"/>
          <w:lang w:val="en-GB"/>
        </w:rPr>
        <w:t xml:space="preserve">Subject information for participation in a medical-scientific study </w:t>
      </w:r>
    </w:p>
    <w:p w14:paraId="3AE144B7" w14:textId="77777777" w:rsidR="001A0EB2" w:rsidRPr="00855B77" w:rsidRDefault="001A0EB2" w:rsidP="001A0EB2">
      <w:pPr>
        <w:widowControl w:val="0"/>
        <w:tabs>
          <w:tab w:val="left" w:pos="284"/>
          <w:tab w:val="left" w:pos="1701"/>
        </w:tabs>
        <w:autoSpaceDE w:val="0"/>
        <w:autoSpaceDN w:val="0"/>
        <w:adjustRightInd w:val="0"/>
        <w:spacing w:line="336" w:lineRule="auto"/>
        <w:ind w:right="-430"/>
        <w:rPr>
          <w:rFonts w:ascii="Arial" w:hAnsi="Arial" w:cs="Arial"/>
          <w:b/>
          <w:bCs/>
          <w:lang w:val="en-GB"/>
        </w:rPr>
      </w:pPr>
    </w:p>
    <w:p w14:paraId="6F15FF0A" w14:textId="77777777" w:rsidR="001A0EB2" w:rsidRDefault="001A0EB2" w:rsidP="001A0EB2">
      <w:pPr>
        <w:widowControl w:val="0"/>
        <w:tabs>
          <w:tab w:val="left" w:pos="284"/>
          <w:tab w:val="left" w:pos="1701"/>
        </w:tabs>
        <w:autoSpaceDE w:val="0"/>
        <w:autoSpaceDN w:val="0"/>
        <w:adjustRightInd w:val="0"/>
        <w:spacing w:line="336" w:lineRule="auto"/>
        <w:ind w:right="-430"/>
        <w:rPr>
          <w:rFonts w:ascii="Arial" w:hAnsi="Arial" w:cs="Arial"/>
          <w:b/>
          <w:bCs/>
          <w:lang w:val="en-US"/>
        </w:rPr>
      </w:pPr>
      <w:proofErr w:type="spellStart"/>
      <w:r>
        <w:rPr>
          <w:rFonts w:ascii="Arial" w:hAnsi="Arial" w:cs="Arial"/>
          <w:b/>
          <w:bCs/>
          <w:lang w:val="en-US"/>
        </w:rPr>
        <w:t>INCbase</w:t>
      </w:r>
      <w:proofErr w:type="spellEnd"/>
    </w:p>
    <w:p w14:paraId="39E60550" w14:textId="77777777" w:rsidR="001A0EB2" w:rsidRDefault="001A0EB2" w:rsidP="001A0EB2">
      <w:pPr>
        <w:widowControl w:val="0"/>
        <w:tabs>
          <w:tab w:val="left" w:pos="284"/>
          <w:tab w:val="left" w:pos="1701"/>
        </w:tabs>
        <w:autoSpaceDE w:val="0"/>
        <w:autoSpaceDN w:val="0"/>
        <w:adjustRightInd w:val="0"/>
        <w:spacing w:line="336" w:lineRule="auto"/>
        <w:ind w:right="-430"/>
        <w:rPr>
          <w:rFonts w:ascii="Arial" w:hAnsi="Arial" w:cs="Arial"/>
          <w:i/>
          <w:iCs/>
          <w:sz w:val="20"/>
          <w:szCs w:val="20"/>
          <w:lang w:val="en-US"/>
        </w:rPr>
      </w:pPr>
      <w:r>
        <w:rPr>
          <w:rFonts w:ascii="Arial" w:hAnsi="Arial" w:cs="Arial"/>
          <w:i/>
          <w:iCs/>
          <w:sz w:val="20"/>
          <w:szCs w:val="20"/>
          <w:lang w:val="en-US"/>
        </w:rPr>
        <w:t>Inflammatory Neuropathy Consortium Base; an international CIDP registry</w:t>
      </w:r>
    </w:p>
    <w:p w14:paraId="4866B071" w14:textId="66684D2E" w:rsidR="001A0EB2" w:rsidRDefault="001A0EB2" w:rsidP="001A0EB2">
      <w:pPr>
        <w:widowControl w:val="0"/>
        <w:tabs>
          <w:tab w:val="left" w:pos="284"/>
          <w:tab w:val="left" w:pos="1701"/>
        </w:tabs>
        <w:autoSpaceDE w:val="0"/>
        <w:autoSpaceDN w:val="0"/>
        <w:adjustRightInd w:val="0"/>
        <w:spacing w:line="336" w:lineRule="auto"/>
        <w:ind w:right="-430"/>
        <w:rPr>
          <w:rFonts w:ascii="Arial" w:hAnsi="Arial" w:cs="Arial"/>
          <w:b/>
          <w:bCs/>
          <w:lang w:val="en-US"/>
        </w:rPr>
      </w:pPr>
    </w:p>
    <w:p w14:paraId="3E504A86" w14:textId="77777777" w:rsidR="00855B77" w:rsidRPr="005B5B91" w:rsidRDefault="00855B77" w:rsidP="00855B77">
      <w:pPr>
        <w:spacing w:line="336" w:lineRule="auto"/>
        <w:rPr>
          <w:rFonts w:ascii="Arial" w:hAnsi="Arial" w:cs="Arial"/>
          <w:b/>
          <w:lang w:val="en-GB"/>
        </w:rPr>
      </w:pPr>
      <w:r w:rsidRPr="005B5B91">
        <w:rPr>
          <w:rFonts w:ascii="Arial" w:hAnsi="Arial" w:cs="Arial"/>
          <w:b/>
          <w:bCs/>
          <w:lang w:val="en-GB"/>
        </w:rPr>
        <w:t>Introduction</w:t>
      </w:r>
    </w:p>
    <w:p w14:paraId="2947D8FD" w14:textId="77777777" w:rsidR="00855B77" w:rsidRPr="005B5B91" w:rsidRDefault="00855B77" w:rsidP="00855B77">
      <w:pPr>
        <w:spacing w:line="336" w:lineRule="auto"/>
        <w:rPr>
          <w:rFonts w:ascii="Arial" w:hAnsi="Arial" w:cs="Arial"/>
          <w:sz w:val="20"/>
          <w:lang w:val="en-GB"/>
        </w:rPr>
      </w:pPr>
      <w:r w:rsidRPr="005B5B91">
        <w:rPr>
          <w:rFonts w:ascii="Arial" w:hAnsi="Arial" w:cs="Arial"/>
          <w:sz w:val="20"/>
          <w:lang w:val="en-GB"/>
        </w:rPr>
        <w:t>Dear Sir/Madam,</w:t>
      </w:r>
    </w:p>
    <w:p w14:paraId="445C2160" w14:textId="77777777" w:rsidR="00855B77" w:rsidRPr="005B5B91" w:rsidRDefault="00855B77" w:rsidP="00855B77">
      <w:pPr>
        <w:spacing w:line="336" w:lineRule="auto"/>
        <w:rPr>
          <w:rFonts w:ascii="Arial" w:hAnsi="Arial" w:cs="Arial"/>
          <w:sz w:val="20"/>
          <w:lang w:val="en-GB"/>
        </w:rPr>
      </w:pPr>
    </w:p>
    <w:p w14:paraId="46833490" w14:textId="4B26EDCA" w:rsidR="00855B77" w:rsidRDefault="00855B77" w:rsidP="00855B77">
      <w:pPr>
        <w:spacing w:line="336" w:lineRule="auto"/>
        <w:rPr>
          <w:rFonts w:ascii="Arial" w:hAnsi="Arial" w:cs="Arial"/>
          <w:color w:val="000000"/>
          <w:sz w:val="20"/>
          <w:lang w:val="en-GB"/>
        </w:rPr>
      </w:pPr>
      <w:r w:rsidRPr="005B5B91">
        <w:rPr>
          <w:rFonts w:ascii="Arial" w:hAnsi="Arial" w:cs="Arial"/>
          <w:color w:val="000000"/>
          <w:sz w:val="20"/>
          <w:lang w:val="en-GB"/>
        </w:rPr>
        <w:t xml:space="preserve">You are being asked to take part in a medical-scientific study. Participation is voluntary. In order to participate your written consent is required. You are receiving this letter because you </w:t>
      </w:r>
      <w:r w:rsidR="00F972EC">
        <w:rPr>
          <w:rFonts w:ascii="Arial" w:hAnsi="Arial" w:cs="Arial"/>
          <w:color w:val="000000"/>
          <w:sz w:val="20"/>
          <w:lang w:val="en-GB"/>
        </w:rPr>
        <w:t xml:space="preserve">possibly </w:t>
      </w:r>
      <w:r w:rsidRPr="005B5B91">
        <w:rPr>
          <w:rFonts w:ascii="Arial" w:hAnsi="Arial" w:cs="Arial"/>
          <w:color w:val="000000"/>
          <w:sz w:val="20"/>
          <w:lang w:val="en-GB"/>
        </w:rPr>
        <w:t xml:space="preserve">have </w:t>
      </w:r>
      <w:r w:rsidR="00F972EC">
        <w:rPr>
          <w:rFonts w:ascii="Arial" w:hAnsi="Arial" w:cs="Arial"/>
          <w:color w:val="000000"/>
          <w:sz w:val="20"/>
          <w:lang w:val="en-GB"/>
        </w:rPr>
        <w:t xml:space="preserve">chronic inflammatory </w:t>
      </w:r>
      <w:r w:rsidR="00F972EC" w:rsidRPr="00F972EC">
        <w:rPr>
          <w:rFonts w:ascii="Arial" w:hAnsi="Arial" w:cs="Arial"/>
          <w:bCs/>
          <w:sz w:val="20"/>
          <w:szCs w:val="20"/>
          <w:lang w:val="en"/>
        </w:rPr>
        <w:t>demyelinating polyneuropathy</w:t>
      </w:r>
      <w:r w:rsidR="00F972EC">
        <w:rPr>
          <w:rFonts w:ascii="Arial" w:hAnsi="Arial" w:cs="Arial"/>
          <w:bCs/>
          <w:sz w:val="20"/>
          <w:szCs w:val="20"/>
          <w:lang w:val="en"/>
        </w:rPr>
        <w:t xml:space="preserve"> (CIDP). </w:t>
      </w:r>
      <w:r w:rsidRPr="005B5B91">
        <w:rPr>
          <w:rFonts w:ascii="Arial" w:hAnsi="Arial" w:cs="Arial"/>
          <w:color w:val="000000"/>
          <w:sz w:val="20"/>
          <w:lang w:val="en-GB"/>
        </w:rPr>
        <w:t xml:space="preserve">Before you decide whether you want to </w:t>
      </w:r>
      <w:r w:rsidR="00F972EC">
        <w:rPr>
          <w:rFonts w:ascii="Arial" w:hAnsi="Arial" w:cs="Arial"/>
          <w:color w:val="000000"/>
          <w:sz w:val="20"/>
          <w:lang w:val="en-GB"/>
        </w:rPr>
        <w:t xml:space="preserve">participate </w:t>
      </w:r>
      <w:r w:rsidRPr="005B5B91">
        <w:rPr>
          <w:rFonts w:ascii="Arial" w:hAnsi="Arial" w:cs="Arial"/>
          <w:color w:val="000000"/>
          <w:sz w:val="20"/>
          <w:lang w:val="en-GB"/>
        </w:rPr>
        <w:t>in this study, you will be given an explanation what the study involves. Please take your time to read this information and ask the investigator if you have any questions. You can also ask the independent expert mentioned at the end of this letter for additional information. You can also discuss it with your partner, friends or family.</w:t>
      </w:r>
      <w:r w:rsidR="009035C9">
        <w:rPr>
          <w:rFonts w:ascii="Arial" w:hAnsi="Arial" w:cs="Arial"/>
          <w:color w:val="000000"/>
          <w:sz w:val="20"/>
          <w:lang w:val="en-GB"/>
        </w:rPr>
        <w:t xml:space="preserve"> </w:t>
      </w:r>
      <w:commentRangeStart w:id="0"/>
      <w:r w:rsidRPr="005B5B91">
        <w:rPr>
          <w:rFonts w:ascii="Arial" w:hAnsi="Arial" w:cs="Arial"/>
          <w:color w:val="000000"/>
          <w:sz w:val="20"/>
          <w:lang w:val="en-GB"/>
        </w:rPr>
        <w:t xml:space="preserve">Further information about participating in such a study is found in the enclosed brochure </w:t>
      </w:r>
      <w:r w:rsidR="009A0C0D" w:rsidRPr="00F6646A">
        <w:rPr>
          <w:rFonts w:ascii="Arial" w:hAnsi="Arial" w:cs="Arial"/>
          <w:color w:val="000000"/>
          <w:sz w:val="20"/>
          <w:szCs w:val="20"/>
          <w:highlight w:val="yellow"/>
          <w:lang w:val="en-GB"/>
        </w:rPr>
        <w:t>&lt;&gt;</w:t>
      </w:r>
      <w:r w:rsidRPr="005B5B91">
        <w:rPr>
          <w:rFonts w:ascii="Arial" w:hAnsi="Arial" w:cs="Arial"/>
          <w:color w:val="000000"/>
          <w:sz w:val="20"/>
          <w:lang w:val="en-GB"/>
        </w:rPr>
        <w:t xml:space="preserve">. </w:t>
      </w:r>
      <w:commentRangeEnd w:id="0"/>
      <w:r w:rsidR="00B93713">
        <w:rPr>
          <w:rStyle w:val="Verwijzingopmerking"/>
        </w:rPr>
        <w:commentReference w:id="0"/>
      </w:r>
    </w:p>
    <w:p w14:paraId="60CB5BAE" w14:textId="748910E1" w:rsidR="0057788E" w:rsidRDefault="0057788E" w:rsidP="00855B77">
      <w:pPr>
        <w:spacing w:line="336" w:lineRule="auto"/>
        <w:rPr>
          <w:rFonts w:ascii="Arial" w:hAnsi="Arial" w:cs="Arial"/>
          <w:color w:val="000000"/>
          <w:sz w:val="20"/>
          <w:lang w:val="en-GB"/>
        </w:rPr>
      </w:pPr>
    </w:p>
    <w:p w14:paraId="1164F176" w14:textId="77777777" w:rsidR="0057788E" w:rsidRPr="005B5B91" w:rsidRDefault="0057788E" w:rsidP="0057788E">
      <w:pPr>
        <w:pStyle w:val="Lijstalinea"/>
        <w:numPr>
          <w:ilvl w:val="0"/>
          <w:numId w:val="28"/>
        </w:numPr>
        <w:tabs>
          <w:tab w:val="left" w:pos="284"/>
          <w:tab w:val="left" w:pos="1701"/>
        </w:tabs>
        <w:spacing w:after="0" w:line="336" w:lineRule="auto"/>
        <w:rPr>
          <w:rFonts w:ascii="Arial" w:hAnsi="Arial" w:cs="Arial"/>
          <w:b/>
          <w:color w:val="000000"/>
          <w:sz w:val="24"/>
          <w:szCs w:val="24"/>
          <w:lang w:val="en-GB"/>
        </w:rPr>
      </w:pPr>
      <w:r w:rsidRPr="005B5B91">
        <w:rPr>
          <w:rFonts w:ascii="Arial" w:hAnsi="Arial" w:cs="Arial"/>
          <w:b/>
          <w:bCs/>
          <w:color w:val="000000"/>
          <w:sz w:val="24"/>
          <w:szCs w:val="24"/>
          <w:lang w:val="en-GB"/>
        </w:rPr>
        <w:t>General information</w:t>
      </w:r>
    </w:p>
    <w:p w14:paraId="0FA4BED8" w14:textId="6CA36372" w:rsidR="007368F0" w:rsidRPr="005B5B91" w:rsidRDefault="0057788E" w:rsidP="007368F0">
      <w:pPr>
        <w:spacing w:line="336" w:lineRule="auto"/>
        <w:rPr>
          <w:rFonts w:ascii="Arial" w:hAnsi="Arial" w:cs="Arial"/>
          <w:sz w:val="20"/>
          <w:lang w:val="en-GB"/>
        </w:rPr>
      </w:pPr>
      <w:r>
        <w:rPr>
          <w:rFonts w:ascii="Arial" w:hAnsi="Arial" w:cs="Arial"/>
          <w:color w:val="000000"/>
          <w:sz w:val="20"/>
          <w:lang w:val="en-GB"/>
        </w:rPr>
        <w:t xml:space="preserve">This study was is being conducted by doctors and investigators in various hospitals worldwide. Various pharmaceutical companies will partly cover the costs of this study. </w:t>
      </w:r>
      <w:r w:rsidR="007368F0" w:rsidRPr="005B5B91">
        <w:rPr>
          <w:rFonts w:ascii="Arial" w:hAnsi="Arial" w:cs="Arial"/>
          <w:color w:val="000000"/>
          <w:sz w:val="20"/>
          <w:lang w:val="en-GB"/>
        </w:rPr>
        <w:t>The Medical Ethics Review Committee</w:t>
      </w:r>
      <w:r w:rsidR="002B5CB4">
        <w:rPr>
          <w:rFonts w:ascii="Arial" w:hAnsi="Arial" w:cs="Arial"/>
          <w:color w:val="000000"/>
          <w:sz w:val="20"/>
          <w:lang w:val="en-GB"/>
        </w:rPr>
        <w:t xml:space="preserve"> of the</w:t>
      </w:r>
      <w:r w:rsidR="007368F0" w:rsidRPr="005B5B91">
        <w:rPr>
          <w:rFonts w:ascii="Arial" w:hAnsi="Arial" w:cs="Arial"/>
          <w:color w:val="000000"/>
          <w:sz w:val="20"/>
          <w:lang w:val="en-GB"/>
        </w:rPr>
        <w:t xml:space="preserve"> </w:t>
      </w:r>
      <w:r w:rsidR="00F6646A" w:rsidRPr="00F6646A">
        <w:rPr>
          <w:rFonts w:ascii="Arial" w:hAnsi="Arial" w:cs="Arial"/>
          <w:color w:val="000000"/>
          <w:sz w:val="20"/>
          <w:szCs w:val="20"/>
          <w:highlight w:val="yellow"/>
          <w:lang w:val="en-GB"/>
        </w:rPr>
        <w:t>&lt;</w:t>
      </w:r>
      <w:proofErr w:type="spellStart"/>
      <w:r w:rsidR="009A0C0D">
        <w:rPr>
          <w:rFonts w:ascii="Arial" w:hAnsi="Arial" w:cs="Arial"/>
          <w:color w:val="000000"/>
          <w:sz w:val="20"/>
          <w:szCs w:val="20"/>
          <w:highlight w:val="yellow"/>
          <w:lang w:val="en-GB"/>
        </w:rPr>
        <w:t>center</w:t>
      </w:r>
      <w:proofErr w:type="spellEnd"/>
      <w:r w:rsidR="00F6646A" w:rsidRPr="00F6646A">
        <w:rPr>
          <w:rFonts w:ascii="Arial" w:hAnsi="Arial" w:cs="Arial"/>
          <w:color w:val="000000"/>
          <w:sz w:val="20"/>
          <w:szCs w:val="20"/>
          <w:highlight w:val="yellow"/>
          <w:lang w:val="en-GB"/>
        </w:rPr>
        <w:t>&gt;</w:t>
      </w:r>
      <w:r w:rsidR="007368F0">
        <w:rPr>
          <w:rFonts w:ascii="Arial" w:hAnsi="Arial" w:cs="Arial"/>
          <w:color w:val="000000"/>
          <w:sz w:val="20"/>
          <w:lang w:val="en-GB"/>
        </w:rPr>
        <w:t xml:space="preserve"> </w:t>
      </w:r>
      <w:r w:rsidR="007368F0" w:rsidRPr="005B5B91">
        <w:rPr>
          <w:rFonts w:ascii="Arial" w:hAnsi="Arial" w:cs="Arial"/>
          <w:color w:val="000000"/>
          <w:sz w:val="20"/>
          <w:lang w:val="en-GB"/>
        </w:rPr>
        <w:t xml:space="preserve">has approved this study. General information about the assessment of research can be found in the brochure </w:t>
      </w:r>
      <w:r w:rsidR="009A0C0D" w:rsidRPr="00F6646A">
        <w:rPr>
          <w:rFonts w:ascii="Arial" w:hAnsi="Arial" w:cs="Arial"/>
          <w:color w:val="000000"/>
          <w:sz w:val="20"/>
          <w:szCs w:val="20"/>
          <w:highlight w:val="yellow"/>
          <w:lang w:val="en-GB"/>
        </w:rPr>
        <w:t>&lt;</w:t>
      </w:r>
      <w:r w:rsidR="009A0C0D">
        <w:rPr>
          <w:rFonts w:ascii="Arial" w:hAnsi="Arial" w:cs="Arial"/>
          <w:color w:val="000000"/>
          <w:sz w:val="20"/>
          <w:szCs w:val="20"/>
          <w:highlight w:val="yellow"/>
          <w:lang w:val="en-GB"/>
        </w:rPr>
        <w:t>&gt;</w:t>
      </w:r>
      <w:r w:rsidR="007368F0" w:rsidRPr="005B5B91">
        <w:rPr>
          <w:rFonts w:ascii="Arial" w:hAnsi="Arial" w:cs="Arial"/>
          <w:sz w:val="20"/>
          <w:lang w:val="en-GB"/>
        </w:rPr>
        <w:t>.</w:t>
      </w:r>
    </w:p>
    <w:p w14:paraId="49596C71" w14:textId="7AAC9FE2" w:rsidR="0057788E" w:rsidRDefault="0057788E" w:rsidP="0057788E">
      <w:pPr>
        <w:spacing w:line="336" w:lineRule="auto"/>
        <w:rPr>
          <w:rFonts w:ascii="Arial" w:hAnsi="Arial" w:cs="Arial"/>
          <w:color w:val="000000"/>
          <w:sz w:val="20"/>
          <w:lang w:val="en-GB"/>
        </w:rPr>
      </w:pPr>
    </w:p>
    <w:p w14:paraId="7A519012" w14:textId="2610F69B" w:rsidR="00823ED4" w:rsidRPr="00823ED4" w:rsidRDefault="00823ED4" w:rsidP="00823ED4">
      <w:pPr>
        <w:pStyle w:val="Lijstalinea"/>
        <w:numPr>
          <w:ilvl w:val="0"/>
          <w:numId w:val="28"/>
        </w:numPr>
        <w:tabs>
          <w:tab w:val="left" w:pos="284"/>
          <w:tab w:val="left" w:pos="1701"/>
        </w:tabs>
        <w:spacing w:after="0" w:line="336" w:lineRule="auto"/>
        <w:rPr>
          <w:rFonts w:ascii="Arial" w:hAnsi="Arial" w:cs="Arial"/>
          <w:b/>
          <w:sz w:val="24"/>
          <w:szCs w:val="24"/>
          <w:lang w:val="en-GB"/>
        </w:rPr>
      </w:pPr>
      <w:r w:rsidRPr="005B5B91">
        <w:rPr>
          <w:rFonts w:ascii="Arial" w:hAnsi="Arial" w:cs="Arial"/>
          <w:b/>
          <w:bCs/>
          <w:sz w:val="24"/>
          <w:szCs w:val="24"/>
          <w:lang w:val="en-GB"/>
        </w:rPr>
        <w:t>Purpose of the study</w:t>
      </w:r>
    </w:p>
    <w:p w14:paraId="1116833D" w14:textId="51FF9F35" w:rsidR="00823ED4" w:rsidRDefault="00823ED4" w:rsidP="00823ED4">
      <w:pPr>
        <w:spacing w:line="336" w:lineRule="auto"/>
        <w:rPr>
          <w:rFonts w:ascii="Arial" w:hAnsi="Arial" w:cs="Arial"/>
          <w:sz w:val="20"/>
          <w:lang w:val="en-GB"/>
        </w:rPr>
      </w:pPr>
      <w:r>
        <w:rPr>
          <w:rFonts w:ascii="Arial" w:hAnsi="Arial" w:cs="Arial"/>
          <w:sz w:val="20"/>
          <w:lang w:val="en-GB"/>
        </w:rPr>
        <w:t xml:space="preserve">This study has different purposes. One of the aims is to predict the long-term effect of treatment. </w:t>
      </w:r>
      <w:r w:rsidR="00D82442">
        <w:rPr>
          <w:rFonts w:ascii="Arial" w:hAnsi="Arial" w:cs="Arial"/>
          <w:sz w:val="20"/>
          <w:lang w:val="en-GB"/>
        </w:rPr>
        <w:t xml:space="preserve">Another aim of this study is </w:t>
      </w:r>
      <w:r>
        <w:rPr>
          <w:rFonts w:ascii="Arial" w:hAnsi="Arial" w:cs="Arial"/>
          <w:sz w:val="20"/>
          <w:lang w:val="en-GB"/>
        </w:rPr>
        <w:t xml:space="preserve">to </w:t>
      </w:r>
      <w:r w:rsidR="00DF74A8">
        <w:rPr>
          <w:rFonts w:ascii="Arial" w:hAnsi="Arial" w:cs="Arial"/>
          <w:sz w:val="20"/>
          <w:lang w:val="en-GB"/>
        </w:rPr>
        <w:t xml:space="preserve">collect </w:t>
      </w:r>
      <w:r>
        <w:rPr>
          <w:rFonts w:ascii="Arial" w:hAnsi="Arial" w:cs="Arial"/>
          <w:sz w:val="20"/>
          <w:lang w:val="en-GB"/>
        </w:rPr>
        <w:t xml:space="preserve">more information about various forms of CIDP and to find </w:t>
      </w:r>
      <w:r w:rsidR="00DF74A8">
        <w:rPr>
          <w:rFonts w:ascii="Arial" w:hAnsi="Arial" w:cs="Arial"/>
          <w:sz w:val="20"/>
          <w:lang w:val="en-GB"/>
        </w:rPr>
        <w:t xml:space="preserve">out </w:t>
      </w:r>
      <w:r>
        <w:rPr>
          <w:rFonts w:ascii="Arial" w:hAnsi="Arial" w:cs="Arial"/>
          <w:sz w:val="20"/>
          <w:lang w:val="en-GB"/>
        </w:rPr>
        <w:t xml:space="preserve">ways to measure disease activity. There will be more </w:t>
      </w:r>
      <w:r w:rsidR="00DF74A8">
        <w:rPr>
          <w:rFonts w:ascii="Arial" w:hAnsi="Arial" w:cs="Arial"/>
          <w:sz w:val="20"/>
          <w:lang w:val="en-GB"/>
        </w:rPr>
        <w:t xml:space="preserve">and different aims added </w:t>
      </w:r>
      <w:r>
        <w:rPr>
          <w:rFonts w:ascii="Arial" w:hAnsi="Arial" w:cs="Arial"/>
          <w:sz w:val="20"/>
          <w:lang w:val="en-GB"/>
        </w:rPr>
        <w:t xml:space="preserve">in the future. The information from this study will be combined with information from other studies with comparable research questions. </w:t>
      </w:r>
      <w:r w:rsidR="00ED5A42">
        <w:rPr>
          <w:rFonts w:ascii="Arial" w:hAnsi="Arial" w:cs="Arial"/>
          <w:sz w:val="20"/>
          <w:lang w:val="en-GB"/>
        </w:rPr>
        <w:t>An</w:t>
      </w:r>
      <w:r>
        <w:rPr>
          <w:rFonts w:ascii="Arial" w:hAnsi="Arial" w:cs="Arial"/>
          <w:sz w:val="20"/>
          <w:lang w:val="en-GB"/>
        </w:rPr>
        <w:t xml:space="preserve"> overview </w:t>
      </w:r>
      <w:r w:rsidR="00ED5A42">
        <w:rPr>
          <w:rFonts w:ascii="Arial" w:hAnsi="Arial" w:cs="Arial"/>
          <w:sz w:val="20"/>
          <w:lang w:val="en-GB"/>
        </w:rPr>
        <w:t>of the</w:t>
      </w:r>
      <w:r w:rsidR="00DF74A8">
        <w:rPr>
          <w:rFonts w:ascii="Arial" w:hAnsi="Arial" w:cs="Arial"/>
          <w:sz w:val="20"/>
          <w:lang w:val="en-GB"/>
        </w:rPr>
        <w:t>se</w:t>
      </w:r>
      <w:r w:rsidR="00ED5A42">
        <w:rPr>
          <w:rFonts w:ascii="Arial" w:hAnsi="Arial" w:cs="Arial"/>
          <w:sz w:val="20"/>
          <w:lang w:val="en-GB"/>
        </w:rPr>
        <w:t xml:space="preserve"> </w:t>
      </w:r>
      <w:r w:rsidR="00DF74A8">
        <w:rPr>
          <w:rFonts w:ascii="Arial" w:hAnsi="Arial" w:cs="Arial"/>
          <w:sz w:val="20"/>
          <w:lang w:val="en-GB"/>
        </w:rPr>
        <w:t xml:space="preserve">study aims </w:t>
      </w:r>
      <w:r w:rsidR="00ED5A42">
        <w:rPr>
          <w:rFonts w:ascii="Arial" w:hAnsi="Arial" w:cs="Arial"/>
          <w:sz w:val="20"/>
          <w:lang w:val="en-GB"/>
        </w:rPr>
        <w:t xml:space="preserve">can be found on the </w:t>
      </w:r>
      <w:proofErr w:type="spellStart"/>
      <w:r w:rsidR="00ED5A42">
        <w:rPr>
          <w:rFonts w:ascii="Arial" w:hAnsi="Arial" w:cs="Arial"/>
          <w:sz w:val="20"/>
          <w:lang w:val="en-GB"/>
        </w:rPr>
        <w:t>INCbase</w:t>
      </w:r>
      <w:proofErr w:type="spellEnd"/>
      <w:r w:rsidR="00ED5A42">
        <w:rPr>
          <w:rFonts w:ascii="Arial" w:hAnsi="Arial" w:cs="Arial"/>
          <w:sz w:val="20"/>
          <w:lang w:val="en-GB"/>
        </w:rPr>
        <w:t xml:space="preserve"> website (www.INCbase.org).</w:t>
      </w:r>
    </w:p>
    <w:p w14:paraId="4B7EA8DF" w14:textId="3548C474" w:rsidR="00823ED4" w:rsidRDefault="00823ED4" w:rsidP="0057788E">
      <w:pPr>
        <w:spacing w:line="336" w:lineRule="auto"/>
        <w:rPr>
          <w:rFonts w:ascii="Arial" w:hAnsi="Arial" w:cs="Arial"/>
          <w:color w:val="000000"/>
          <w:sz w:val="20"/>
          <w:lang w:val="en-GB"/>
        </w:rPr>
      </w:pPr>
    </w:p>
    <w:p w14:paraId="38E32E9A" w14:textId="77777777" w:rsidR="00343FEB" w:rsidRPr="005B5B91" w:rsidRDefault="00343FEB" w:rsidP="00343FEB">
      <w:pPr>
        <w:pStyle w:val="Lijstalinea"/>
        <w:numPr>
          <w:ilvl w:val="0"/>
          <w:numId w:val="28"/>
        </w:numPr>
        <w:tabs>
          <w:tab w:val="left" w:pos="284"/>
          <w:tab w:val="left" w:pos="1701"/>
        </w:tabs>
        <w:spacing w:after="0" w:line="336" w:lineRule="auto"/>
        <w:rPr>
          <w:rFonts w:ascii="Arial" w:hAnsi="Arial" w:cs="Arial"/>
          <w:b/>
          <w:sz w:val="24"/>
          <w:szCs w:val="24"/>
          <w:lang w:val="en-GB"/>
        </w:rPr>
      </w:pPr>
      <w:r w:rsidRPr="005B5B91">
        <w:rPr>
          <w:rFonts w:ascii="Arial" w:hAnsi="Arial" w:cs="Arial"/>
          <w:b/>
          <w:bCs/>
          <w:sz w:val="24"/>
          <w:szCs w:val="24"/>
          <w:lang w:val="en-GB"/>
        </w:rPr>
        <w:t>Background of the study</w:t>
      </w:r>
    </w:p>
    <w:p w14:paraId="43A5560E" w14:textId="4378D174" w:rsidR="00343FEB" w:rsidRDefault="00E91E52" w:rsidP="0057788E">
      <w:pPr>
        <w:spacing w:line="336" w:lineRule="auto"/>
        <w:rPr>
          <w:rFonts w:ascii="Arial" w:hAnsi="Arial" w:cs="Arial"/>
          <w:color w:val="000000"/>
          <w:sz w:val="20"/>
          <w:lang w:val="en-US"/>
        </w:rPr>
      </w:pPr>
      <w:r w:rsidRPr="001602E5">
        <w:rPr>
          <w:rFonts w:ascii="Arial" w:hAnsi="Arial" w:cs="Arial"/>
          <w:color w:val="000000"/>
          <w:sz w:val="20"/>
          <w:lang w:val="en-US"/>
        </w:rPr>
        <w:t xml:space="preserve">CIDP is a rare disease. </w:t>
      </w:r>
      <w:r w:rsidRPr="00E91E52">
        <w:rPr>
          <w:rFonts w:ascii="Arial" w:hAnsi="Arial" w:cs="Arial"/>
          <w:color w:val="000000"/>
          <w:sz w:val="20"/>
          <w:lang w:val="en-US"/>
        </w:rPr>
        <w:t xml:space="preserve">There are </w:t>
      </w:r>
      <w:r w:rsidR="009A0C0D">
        <w:rPr>
          <w:rFonts w:ascii="Arial" w:hAnsi="Arial" w:cs="Arial"/>
          <w:color w:val="000000"/>
          <w:sz w:val="20"/>
          <w:lang w:val="en-US"/>
        </w:rPr>
        <w:t xml:space="preserve">also </w:t>
      </w:r>
      <w:r w:rsidRPr="00E91E52">
        <w:rPr>
          <w:rFonts w:ascii="Arial" w:hAnsi="Arial" w:cs="Arial"/>
          <w:color w:val="000000"/>
          <w:sz w:val="20"/>
          <w:lang w:val="en-US"/>
        </w:rPr>
        <w:t xml:space="preserve">a lot of differences in complaints, treatment </w:t>
      </w:r>
      <w:r w:rsidR="009A0C0D">
        <w:rPr>
          <w:rFonts w:ascii="Arial" w:hAnsi="Arial" w:cs="Arial"/>
          <w:color w:val="000000"/>
          <w:sz w:val="20"/>
          <w:lang w:val="en-US"/>
        </w:rPr>
        <w:t>respon</w:t>
      </w:r>
      <w:r w:rsidR="00B93713">
        <w:rPr>
          <w:rFonts w:ascii="Arial" w:hAnsi="Arial" w:cs="Arial"/>
          <w:color w:val="000000"/>
          <w:sz w:val="20"/>
          <w:lang w:val="en-US"/>
        </w:rPr>
        <w:t>s</w:t>
      </w:r>
      <w:r w:rsidR="009A0C0D">
        <w:rPr>
          <w:rFonts w:ascii="Arial" w:hAnsi="Arial" w:cs="Arial"/>
          <w:color w:val="000000"/>
          <w:sz w:val="20"/>
          <w:lang w:val="en-US"/>
        </w:rPr>
        <w:t>es</w:t>
      </w:r>
      <w:r w:rsidRPr="00E91E52">
        <w:rPr>
          <w:rFonts w:ascii="Arial" w:hAnsi="Arial" w:cs="Arial"/>
          <w:color w:val="000000"/>
          <w:sz w:val="20"/>
          <w:lang w:val="en-US"/>
        </w:rPr>
        <w:t xml:space="preserve"> and the </w:t>
      </w:r>
      <w:r w:rsidR="00003864">
        <w:rPr>
          <w:rFonts w:ascii="Arial" w:hAnsi="Arial" w:cs="Arial"/>
          <w:color w:val="000000"/>
          <w:sz w:val="20"/>
          <w:lang w:val="en-US"/>
        </w:rPr>
        <w:t xml:space="preserve">disease </w:t>
      </w:r>
      <w:r>
        <w:rPr>
          <w:rFonts w:ascii="Arial" w:hAnsi="Arial" w:cs="Arial"/>
          <w:color w:val="000000"/>
          <w:sz w:val="20"/>
          <w:lang w:val="en-US"/>
        </w:rPr>
        <w:t xml:space="preserve">course between CIDP patients. </w:t>
      </w:r>
      <w:r w:rsidR="00003864">
        <w:rPr>
          <w:rFonts w:ascii="Arial" w:hAnsi="Arial" w:cs="Arial"/>
          <w:color w:val="000000"/>
          <w:sz w:val="20"/>
          <w:lang w:val="en-US"/>
        </w:rPr>
        <w:t>To improve care</w:t>
      </w:r>
      <w:r w:rsidR="009A0C0D">
        <w:rPr>
          <w:rFonts w:ascii="Arial" w:hAnsi="Arial" w:cs="Arial"/>
          <w:color w:val="000000"/>
          <w:sz w:val="20"/>
          <w:lang w:val="en-US"/>
        </w:rPr>
        <w:t>, we</w:t>
      </w:r>
      <w:r>
        <w:rPr>
          <w:rFonts w:ascii="Arial" w:hAnsi="Arial" w:cs="Arial"/>
          <w:color w:val="000000"/>
          <w:sz w:val="20"/>
          <w:lang w:val="en-US"/>
        </w:rPr>
        <w:t xml:space="preserve"> need to </w:t>
      </w:r>
      <w:r w:rsidR="009A0C0D">
        <w:rPr>
          <w:rFonts w:ascii="Arial" w:hAnsi="Arial" w:cs="Arial"/>
          <w:color w:val="000000"/>
          <w:sz w:val="20"/>
          <w:lang w:val="en-US"/>
        </w:rPr>
        <w:t>collect</w:t>
      </w:r>
      <w:r>
        <w:rPr>
          <w:rFonts w:ascii="Arial" w:hAnsi="Arial" w:cs="Arial"/>
          <w:color w:val="000000"/>
          <w:sz w:val="20"/>
          <w:lang w:val="en-US"/>
        </w:rPr>
        <w:t xml:space="preserve"> information of </w:t>
      </w:r>
      <w:r w:rsidR="009A0C0D">
        <w:rPr>
          <w:rFonts w:ascii="Arial" w:hAnsi="Arial" w:cs="Arial"/>
          <w:color w:val="000000"/>
          <w:sz w:val="20"/>
          <w:lang w:val="en-US"/>
        </w:rPr>
        <w:t xml:space="preserve">many </w:t>
      </w:r>
      <w:r>
        <w:rPr>
          <w:rFonts w:ascii="Arial" w:hAnsi="Arial" w:cs="Arial"/>
          <w:color w:val="000000"/>
          <w:sz w:val="20"/>
          <w:lang w:val="en-US"/>
        </w:rPr>
        <w:t>different CIDP patients</w:t>
      </w:r>
      <w:r w:rsidR="009A0C0D">
        <w:rPr>
          <w:rFonts w:ascii="Arial" w:hAnsi="Arial" w:cs="Arial"/>
          <w:color w:val="000000"/>
          <w:sz w:val="20"/>
          <w:lang w:val="en-US"/>
        </w:rPr>
        <w:t xml:space="preserve">. To do this, we </w:t>
      </w:r>
      <w:r>
        <w:rPr>
          <w:rFonts w:ascii="Arial" w:hAnsi="Arial" w:cs="Arial"/>
          <w:color w:val="000000"/>
          <w:sz w:val="20"/>
          <w:lang w:val="en-US"/>
        </w:rPr>
        <w:t xml:space="preserve">need international collaboration. With this study we will </w:t>
      </w:r>
      <w:r w:rsidR="009A0C0D">
        <w:rPr>
          <w:rFonts w:ascii="Arial" w:hAnsi="Arial" w:cs="Arial"/>
          <w:color w:val="000000"/>
          <w:sz w:val="20"/>
          <w:lang w:val="en-US"/>
        </w:rPr>
        <w:t>investigate</w:t>
      </w:r>
      <w:r>
        <w:rPr>
          <w:rFonts w:ascii="Arial" w:hAnsi="Arial" w:cs="Arial"/>
          <w:color w:val="000000"/>
          <w:sz w:val="20"/>
          <w:lang w:val="en-US"/>
        </w:rPr>
        <w:t xml:space="preserve"> a </w:t>
      </w:r>
      <w:r w:rsidR="001602E5">
        <w:rPr>
          <w:rFonts w:ascii="Arial" w:hAnsi="Arial" w:cs="Arial"/>
          <w:color w:val="000000"/>
          <w:sz w:val="20"/>
          <w:lang w:val="en-US"/>
        </w:rPr>
        <w:t xml:space="preserve">large </w:t>
      </w:r>
      <w:r w:rsidR="009A0C0D">
        <w:rPr>
          <w:rFonts w:ascii="Arial" w:hAnsi="Arial" w:cs="Arial"/>
          <w:color w:val="000000"/>
          <w:sz w:val="20"/>
          <w:lang w:val="en-US"/>
        </w:rPr>
        <w:t>number</w:t>
      </w:r>
      <w:r>
        <w:rPr>
          <w:rFonts w:ascii="Arial" w:hAnsi="Arial" w:cs="Arial"/>
          <w:color w:val="000000"/>
          <w:sz w:val="20"/>
          <w:lang w:val="en-US"/>
        </w:rPr>
        <w:t xml:space="preserve"> of CIDP patients </w:t>
      </w:r>
      <w:r w:rsidR="009A0C0D">
        <w:rPr>
          <w:rFonts w:ascii="Arial" w:hAnsi="Arial" w:cs="Arial"/>
          <w:color w:val="000000"/>
          <w:sz w:val="20"/>
          <w:lang w:val="en-US"/>
        </w:rPr>
        <w:t>throughout the world</w:t>
      </w:r>
      <w:r>
        <w:rPr>
          <w:rFonts w:ascii="Arial" w:hAnsi="Arial" w:cs="Arial"/>
          <w:color w:val="000000"/>
          <w:sz w:val="20"/>
          <w:lang w:val="en-US"/>
        </w:rPr>
        <w:t xml:space="preserve">. </w:t>
      </w:r>
    </w:p>
    <w:p w14:paraId="42BFC981" w14:textId="77777777" w:rsidR="00DF1833" w:rsidRPr="00E91E52" w:rsidRDefault="00DF1833" w:rsidP="0057788E">
      <w:pPr>
        <w:spacing w:line="336" w:lineRule="auto"/>
        <w:rPr>
          <w:rFonts w:ascii="Arial" w:hAnsi="Arial" w:cs="Arial"/>
          <w:color w:val="000000"/>
          <w:sz w:val="20"/>
          <w:lang w:val="en-US"/>
        </w:rPr>
      </w:pPr>
    </w:p>
    <w:p w14:paraId="43B15725" w14:textId="77777777" w:rsidR="002E3954" w:rsidRPr="005B5B91" w:rsidRDefault="002E3954" w:rsidP="002E3954">
      <w:pPr>
        <w:pStyle w:val="Lijstalinea"/>
        <w:numPr>
          <w:ilvl w:val="0"/>
          <w:numId w:val="28"/>
        </w:numPr>
        <w:tabs>
          <w:tab w:val="left" w:pos="284"/>
          <w:tab w:val="left" w:pos="1701"/>
        </w:tabs>
        <w:spacing w:after="0" w:line="336" w:lineRule="auto"/>
        <w:rPr>
          <w:rFonts w:ascii="Arial" w:hAnsi="Arial" w:cs="Arial"/>
          <w:sz w:val="24"/>
          <w:szCs w:val="24"/>
          <w:lang w:val="en-GB"/>
        </w:rPr>
      </w:pPr>
      <w:r w:rsidRPr="005B5B91">
        <w:rPr>
          <w:rFonts w:ascii="Arial" w:hAnsi="Arial" w:cs="Arial"/>
          <w:b/>
          <w:bCs/>
          <w:sz w:val="24"/>
          <w:szCs w:val="24"/>
          <w:lang w:val="en-GB"/>
        </w:rPr>
        <w:t xml:space="preserve">What participation involves </w:t>
      </w:r>
    </w:p>
    <w:p w14:paraId="16852736" w14:textId="3272239C" w:rsidR="002E3954" w:rsidRDefault="002E3954" w:rsidP="002E3954">
      <w:pPr>
        <w:widowControl w:val="0"/>
        <w:tabs>
          <w:tab w:val="left" w:pos="284"/>
          <w:tab w:val="left" w:pos="1701"/>
        </w:tabs>
        <w:autoSpaceDE w:val="0"/>
        <w:autoSpaceDN w:val="0"/>
        <w:adjustRightInd w:val="0"/>
        <w:spacing w:line="336" w:lineRule="auto"/>
        <w:ind w:right="-430"/>
        <w:rPr>
          <w:rFonts w:ascii="Arial" w:hAnsi="Arial" w:cs="Arial"/>
          <w:sz w:val="20"/>
          <w:lang w:val="en-GB"/>
        </w:rPr>
      </w:pPr>
      <w:r w:rsidRPr="002E3954">
        <w:rPr>
          <w:rFonts w:ascii="Arial" w:hAnsi="Arial" w:cs="Arial"/>
          <w:sz w:val="20"/>
          <w:lang w:val="en-US"/>
        </w:rPr>
        <w:lastRenderedPageBreak/>
        <w:t xml:space="preserve">If you </w:t>
      </w:r>
      <w:r w:rsidR="00956CDC">
        <w:rPr>
          <w:rFonts w:ascii="Arial" w:hAnsi="Arial" w:cs="Arial"/>
          <w:sz w:val="20"/>
          <w:lang w:val="en-US"/>
        </w:rPr>
        <w:t xml:space="preserve">do </w:t>
      </w:r>
      <w:r w:rsidRPr="002E3954">
        <w:rPr>
          <w:rFonts w:ascii="Arial" w:hAnsi="Arial" w:cs="Arial"/>
          <w:sz w:val="20"/>
          <w:lang w:val="en-US"/>
        </w:rPr>
        <w:t xml:space="preserve">participate, </w:t>
      </w:r>
      <w:r w:rsidR="00956CDC">
        <w:rPr>
          <w:rFonts w:ascii="Arial" w:hAnsi="Arial" w:cs="Arial"/>
          <w:sz w:val="20"/>
          <w:lang w:val="en-US"/>
        </w:rPr>
        <w:t>it</w:t>
      </w:r>
      <w:r w:rsidRPr="002E3954">
        <w:rPr>
          <w:rFonts w:ascii="Arial" w:hAnsi="Arial" w:cs="Arial"/>
          <w:sz w:val="20"/>
          <w:lang w:val="en-US"/>
        </w:rPr>
        <w:t xml:space="preserve"> will take at least 2 years. </w:t>
      </w:r>
      <w:r w:rsidR="00956CDC">
        <w:rPr>
          <w:rFonts w:ascii="Arial" w:hAnsi="Arial" w:cs="Arial"/>
          <w:sz w:val="20"/>
          <w:lang w:val="en-GB"/>
        </w:rPr>
        <w:t>Y</w:t>
      </w:r>
      <w:r w:rsidR="00956CDC" w:rsidRPr="005B5B91">
        <w:rPr>
          <w:rFonts w:ascii="Arial" w:hAnsi="Arial" w:cs="Arial"/>
          <w:sz w:val="20"/>
          <w:lang w:val="en-GB"/>
        </w:rPr>
        <w:t xml:space="preserve">ou can always </w:t>
      </w:r>
      <w:r w:rsidR="008F25C8">
        <w:rPr>
          <w:rFonts w:ascii="Arial" w:hAnsi="Arial" w:cs="Arial"/>
          <w:sz w:val="20"/>
          <w:lang w:val="en-GB"/>
        </w:rPr>
        <w:t xml:space="preserve">decide </w:t>
      </w:r>
      <w:r w:rsidR="00956CDC" w:rsidRPr="008F25C8">
        <w:rPr>
          <w:rFonts w:ascii="Arial" w:hAnsi="Arial" w:cs="Arial"/>
          <w:sz w:val="20"/>
          <w:lang w:val="en-GB"/>
        </w:rPr>
        <w:t>if</w:t>
      </w:r>
      <w:r w:rsidR="00956CDC">
        <w:rPr>
          <w:rFonts w:ascii="Arial" w:hAnsi="Arial" w:cs="Arial"/>
          <w:sz w:val="20"/>
          <w:lang w:val="en-GB"/>
        </w:rPr>
        <w:t xml:space="preserve"> you do not want to participate in this study anymore. By participating your usual care will not be influenced. There is no need to use new or other medication in this study. You will remain under the usual care of your own neurologist when you participate.</w:t>
      </w:r>
    </w:p>
    <w:p w14:paraId="4959CE05" w14:textId="6A38C49F" w:rsidR="001A0EB2" w:rsidRPr="008D7724" w:rsidRDefault="001A0EB2" w:rsidP="001A0EB2">
      <w:pPr>
        <w:widowControl w:val="0"/>
        <w:autoSpaceDE w:val="0"/>
        <w:autoSpaceDN w:val="0"/>
        <w:adjustRightInd w:val="0"/>
        <w:spacing w:line="336" w:lineRule="auto"/>
        <w:ind w:right="-430"/>
        <w:rPr>
          <w:rFonts w:ascii="Arial" w:hAnsi="Arial" w:cs="Arial"/>
          <w:u w:val="single"/>
          <w:lang w:val="en-US"/>
        </w:rPr>
      </w:pPr>
    </w:p>
    <w:p w14:paraId="7783FEEC" w14:textId="7946AB1D" w:rsidR="00385776" w:rsidRDefault="00385776" w:rsidP="00385776">
      <w:pPr>
        <w:spacing w:line="336" w:lineRule="auto"/>
        <w:rPr>
          <w:rFonts w:ascii="Arial" w:hAnsi="Arial" w:cs="Arial"/>
          <w:b/>
          <w:bCs/>
          <w:sz w:val="20"/>
          <w:lang w:val="en-GB"/>
        </w:rPr>
      </w:pPr>
      <w:r w:rsidRPr="005B5B91">
        <w:rPr>
          <w:rFonts w:ascii="Arial" w:hAnsi="Arial" w:cs="Arial"/>
          <w:b/>
          <w:bCs/>
          <w:sz w:val="20"/>
          <w:lang w:val="en-GB"/>
        </w:rPr>
        <w:t xml:space="preserve">Visits and </w:t>
      </w:r>
      <w:r>
        <w:rPr>
          <w:rFonts w:ascii="Arial" w:hAnsi="Arial" w:cs="Arial"/>
          <w:b/>
          <w:bCs/>
          <w:sz w:val="20"/>
          <w:lang w:val="en-GB"/>
        </w:rPr>
        <w:t>tests</w:t>
      </w:r>
    </w:p>
    <w:p w14:paraId="209D001D" w14:textId="32464A84" w:rsidR="00385776" w:rsidRPr="005B5B91" w:rsidRDefault="00385776" w:rsidP="00385776">
      <w:pPr>
        <w:spacing w:line="336" w:lineRule="auto"/>
        <w:rPr>
          <w:rFonts w:ascii="Arial" w:hAnsi="Arial" w:cs="Arial"/>
          <w:sz w:val="20"/>
          <w:lang w:val="en-GB"/>
        </w:rPr>
      </w:pPr>
      <w:commentRangeStart w:id="1"/>
      <w:r w:rsidRPr="005B5B91">
        <w:rPr>
          <w:rFonts w:ascii="Arial" w:hAnsi="Arial" w:cs="Arial"/>
          <w:sz w:val="20"/>
          <w:lang w:val="en-GB"/>
        </w:rPr>
        <w:t xml:space="preserve">For the study, you have to </w:t>
      </w:r>
      <w:r>
        <w:rPr>
          <w:rFonts w:ascii="Arial" w:hAnsi="Arial" w:cs="Arial"/>
          <w:sz w:val="20"/>
          <w:lang w:val="en-GB"/>
        </w:rPr>
        <w:t>visit</w:t>
      </w:r>
      <w:r w:rsidR="009F44FA">
        <w:rPr>
          <w:rFonts w:ascii="Arial" w:hAnsi="Arial" w:cs="Arial"/>
          <w:sz w:val="20"/>
          <w:lang w:val="en-GB"/>
        </w:rPr>
        <w:t xml:space="preserve"> the</w:t>
      </w:r>
      <w:r>
        <w:rPr>
          <w:rFonts w:ascii="Arial" w:hAnsi="Arial" w:cs="Arial"/>
          <w:sz w:val="20"/>
          <w:lang w:val="en-GB"/>
        </w:rPr>
        <w:t xml:space="preserve"> </w:t>
      </w:r>
      <w:r w:rsidRPr="00385776">
        <w:rPr>
          <w:rFonts w:ascii="Arial" w:hAnsi="Arial" w:cs="Arial"/>
          <w:sz w:val="20"/>
          <w:lang w:val="en-GB"/>
        </w:rPr>
        <w:t>hospital</w:t>
      </w:r>
      <w:r w:rsidRPr="005B5B91">
        <w:rPr>
          <w:rFonts w:ascii="Arial" w:hAnsi="Arial" w:cs="Arial"/>
          <w:sz w:val="20"/>
          <w:lang w:val="en-GB"/>
        </w:rPr>
        <w:t xml:space="preserve"> </w:t>
      </w:r>
      <w:r>
        <w:rPr>
          <w:rFonts w:ascii="Arial" w:hAnsi="Arial" w:cs="Arial"/>
          <w:sz w:val="20"/>
          <w:lang w:val="en-GB"/>
        </w:rPr>
        <w:t xml:space="preserve">once </w:t>
      </w:r>
      <w:r w:rsidR="007672BC">
        <w:rPr>
          <w:rFonts w:ascii="Arial" w:hAnsi="Arial" w:cs="Arial"/>
          <w:sz w:val="20"/>
          <w:lang w:val="en-GB"/>
        </w:rPr>
        <w:t>every</w:t>
      </w:r>
      <w:r>
        <w:rPr>
          <w:rFonts w:ascii="Arial" w:hAnsi="Arial" w:cs="Arial"/>
          <w:sz w:val="20"/>
          <w:lang w:val="en-GB"/>
        </w:rPr>
        <w:t xml:space="preserve"> 6 months</w:t>
      </w:r>
      <w:commentRangeEnd w:id="1"/>
      <w:r w:rsidR="00B93713">
        <w:rPr>
          <w:rStyle w:val="Verwijzingopmerking"/>
        </w:rPr>
        <w:commentReference w:id="1"/>
      </w:r>
      <w:r w:rsidRPr="005B5B91">
        <w:rPr>
          <w:rFonts w:ascii="Arial" w:hAnsi="Arial" w:cs="Arial"/>
          <w:sz w:val="20"/>
          <w:lang w:val="en-GB"/>
        </w:rPr>
        <w:t>.</w:t>
      </w:r>
      <w:r>
        <w:rPr>
          <w:rFonts w:ascii="Arial" w:hAnsi="Arial" w:cs="Arial"/>
          <w:sz w:val="20"/>
          <w:lang w:val="en-GB"/>
        </w:rPr>
        <w:t xml:space="preserve"> Th</w:t>
      </w:r>
      <w:r w:rsidR="009F44FA">
        <w:rPr>
          <w:rFonts w:ascii="Arial" w:hAnsi="Arial" w:cs="Arial"/>
          <w:sz w:val="20"/>
          <w:lang w:val="en-GB"/>
        </w:rPr>
        <w:t>ese</w:t>
      </w:r>
      <w:r>
        <w:rPr>
          <w:rFonts w:ascii="Arial" w:hAnsi="Arial" w:cs="Arial"/>
          <w:sz w:val="20"/>
          <w:lang w:val="en-GB"/>
        </w:rPr>
        <w:t xml:space="preserve"> visit</w:t>
      </w:r>
      <w:r w:rsidR="009F44FA">
        <w:rPr>
          <w:rFonts w:ascii="Arial" w:hAnsi="Arial" w:cs="Arial"/>
          <w:sz w:val="20"/>
          <w:lang w:val="en-GB"/>
        </w:rPr>
        <w:t>s</w:t>
      </w:r>
      <w:r>
        <w:rPr>
          <w:rFonts w:ascii="Arial" w:hAnsi="Arial" w:cs="Arial"/>
          <w:sz w:val="20"/>
          <w:lang w:val="en-GB"/>
        </w:rPr>
        <w:t xml:space="preserve"> will </w:t>
      </w:r>
      <w:r w:rsidR="009F44FA">
        <w:rPr>
          <w:rFonts w:ascii="Arial" w:hAnsi="Arial" w:cs="Arial"/>
          <w:sz w:val="20"/>
          <w:lang w:val="en-GB"/>
        </w:rPr>
        <w:t xml:space="preserve">mostly </w:t>
      </w:r>
      <w:r>
        <w:rPr>
          <w:rFonts w:ascii="Arial" w:hAnsi="Arial" w:cs="Arial"/>
          <w:sz w:val="20"/>
          <w:lang w:val="en-GB"/>
        </w:rPr>
        <w:t>be planned together with your regular visit</w:t>
      </w:r>
      <w:r w:rsidR="009F44FA">
        <w:rPr>
          <w:rFonts w:ascii="Arial" w:hAnsi="Arial" w:cs="Arial"/>
          <w:sz w:val="20"/>
          <w:lang w:val="en-GB"/>
        </w:rPr>
        <w:t>s</w:t>
      </w:r>
      <w:r w:rsidR="008B4E1A">
        <w:rPr>
          <w:rFonts w:ascii="Arial" w:hAnsi="Arial" w:cs="Arial"/>
          <w:sz w:val="20"/>
          <w:lang w:val="en-GB"/>
        </w:rPr>
        <w:t xml:space="preserve"> </w:t>
      </w:r>
      <w:r w:rsidR="009F44FA">
        <w:rPr>
          <w:rFonts w:ascii="Arial" w:hAnsi="Arial" w:cs="Arial"/>
          <w:sz w:val="20"/>
          <w:lang w:val="en-GB"/>
        </w:rPr>
        <w:t xml:space="preserve">with your neurologist. Sometimes more </w:t>
      </w:r>
      <w:r w:rsidR="007672BC">
        <w:rPr>
          <w:rFonts w:ascii="Arial" w:hAnsi="Arial" w:cs="Arial"/>
          <w:sz w:val="20"/>
          <w:lang w:val="en-GB"/>
        </w:rPr>
        <w:t>visits</w:t>
      </w:r>
      <w:r w:rsidR="009F44FA">
        <w:rPr>
          <w:rFonts w:ascii="Arial" w:hAnsi="Arial" w:cs="Arial"/>
          <w:sz w:val="20"/>
          <w:lang w:val="en-GB"/>
        </w:rPr>
        <w:t xml:space="preserve"> </w:t>
      </w:r>
      <w:r w:rsidR="008B4E1A">
        <w:rPr>
          <w:rFonts w:ascii="Arial" w:hAnsi="Arial" w:cs="Arial"/>
          <w:sz w:val="20"/>
          <w:lang w:val="en-GB"/>
        </w:rPr>
        <w:t xml:space="preserve">need to be done. </w:t>
      </w:r>
      <w:r w:rsidR="009F44FA">
        <w:rPr>
          <w:rFonts w:ascii="Arial" w:hAnsi="Arial" w:cs="Arial"/>
          <w:sz w:val="20"/>
          <w:lang w:val="en-GB"/>
        </w:rPr>
        <w:t xml:space="preserve">For </w:t>
      </w:r>
      <w:r w:rsidR="00F6646A">
        <w:rPr>
          <w:rFonts w:ascii="Arial" w:hAnsi="Arial" w:cs="Arial"/>
          <w:sz w:val="20"/>
          <w:lang w:val="en-GB"/>
        </w:rPr>
        <w:t>instance,</w:t>
      </w:r>
      <w:r w:rsidR="009F44FA">
        <w:rPr>
          <w:rFonts w:ascii="Arial" w:hAnsi="Arial" w:cs="Arial"/>
          <w:sz w:val="20"/>
          <w:lang w:val="en-GB"/>
        </w:rPr>
        <w:t xml:space="preserve"> when your disease</w:t>
      </w:r>
      <w:r w:rsidRPr="005B5B91">
        <w:rPr>
          <w:rFonts w:ascii="Arial" w:hAnsi="Arial" w:cs="Arial"/>
          <w:sz w:val="20"/>
          <w:lang w:val="en-GB"/>
        </w:rPr>
        <w:t xml:space="preserve"> </w:t>
      </w:r>
      <w:r w:rsidR="009F44FA">
        <w:rPr>
          <w:rFonts w:ascii="Arial" w:hAnsi="Arial" w:cs="Arial"/>
          <w:sz w:val="20"/>
          <w:lang w:val="en-GB"/>
        </w:rPr>
        <w:t xml:space="preserve">recently </w:t>
      </w:r>
      <w:r w:rsidR="008B4E1A">
        <w:rPr>
          <w:rFonts w:ascii="Arial" w:hAnsi="Arial" w:cs="Arial"/>
          <w:sz w:val="20"/>
          <w:lang w:val="en-GB"/>
        </w:rPr>
        <w:t xml:space="preserve">has </w:t>
      </w:r>
      <w:r w:rsidR="009F44FA">
        <w:rPr>
          <w:rFonts w:ascii="Arial" w:hAnsi="Arial" w:cs="Arial"/>
          <w:sz w:val="20"/>
          <w:lang w:val="en-GB"/>
        </w:rPr>
        <w:t xml:space="preserve">been diagnosed, is very active or when treatments </w:t>
      </w:r>
      <w:r w:rsidR="007672BC">
        <w:rPr>
          <w:rFonts w:ascii="Arial" w:hAnsi="Arial" w:cs="Arial"/>
          <w:sz w:val="20"/>
          <w:lang w:val="en-GB"/>
        </w:rPr>
        <w:t>are</w:t>
      </w:r>
      <w:r w:rsidR="009F44FA">
        <w:rPr>
          <w:rFonts w:ascii="Arial" w:hAnsi="Arial" w:cs="Arial"/>
          <w:sz w:val="20"/>
          <w:lang w:val="en-GB"/>
        </w:rPr>
        <w:t xml:space="preserve"> started </w:t>
      </w:r>
      <w:r w:rsidR="007672BC">
        <w:rPr>
          <w:rFonts w:ascii="Arial" w:hAnsi="Arial" w:cs="Arial"/>
          <w:sz w:val="20"/>
          <w:lang w:val="en-GB"/>
        </w:rPr>
        <w:t>that require frequent monitoring by your</w:t>
      </w:r>
      <w:r w:rsidR="008F0279">
        <w:rPr>
          <w:rFonts w:ascii="Arial" w:hAnsi="Arial" w:cs="Arial"/>
          <w:sz w:val="20"/>
          <w:lang w:val="en-GB"/>
        </w:rPr>
        <w:t xml:space="preserve"> neurologist. </w:t>
      </w:r>
      <w:r w:rsidR="00BD6B43">
        <w:rPr>
          <w:rFonts w:ascii="Arial" w:hAnsi="Arial" w:cs="Arial"/>
          <w:sz w:val="20"/>
          <w:lang w:val="en-GB"/>
        </w:rPr>
        <w:t xml:space="preserve">When your treatment </w:t>
      </w:r>
      <w:proofErr w:type="gramStart"/>
      <w:r w:rsidR="00BD6B43">
        <w:rPr>
          <w:rFonts w:ascii="Arial" w:hAnsi="Arial" w:cs="Arial"/>
          <w:sz w:val="20"/>
          <w:lang w:val="en-GB"/>
        </w:rPr>
        <w:t>will be stopped or tapered,</w:t>
      </w:r>
      <w:proofErr w:type="gramEnd"/>
      <w:r w:rsidR="00BD6B43">
        <w:rPr>
          <w:rFonts w:ascii="Arial" w:hAnsi="Arial" w:cs="Arial"/>
          <w:sz w:val="20"/>
          <w:lang w:val="en-GB"/>
        </w:rPr>
        <w:t xml:space="preserve"> more visits will be planned to monitor possible changes in your complaints. </w:t>
      </w:r>
      <w:r w:rsidR="008F0279">
        <w:rPr>
          <w:rFonts w:ascii="Arial" w:hAnsi="Arial" w:cs="Arial"/>
          <w:sz w:val="20"/>
          <w:lang w:val="en-GB"/>
        </w:rPr>
        <w:t>In other cases, f</w:t>
      </w:r>
      <w:r w:rsidR="008B4E1A">
        <w:rPr>
          <w:rFonts w:ascii="Arial" w:hAnsi="Arial" w:cs="Arial"/>
          <w:sz w:val="20"/>
          <w:lang w:val="en-GB"/>
        </w:rPr>
        <w:t xml:space="preserve">or example </w:t>
      </w:r>
      <w:r w:rsidR="008F0279">
        <w:rPr>
          <w:rFonts w:ascii="Arial" w:hAnsi="Arial" w:cs="Arial"/>
          <w:sz w:val="20"/>
          <w:lang w:val="en-GB"/>
        </w:rPr>
        <w:t xml:space="preserve">when your disease is stable, </w:t>
      </w:r>
      <w:r w:rsidR="007672BC">
        <w:rPr>
          <w:rFonts w:ascii="Arial" w:hAnsi="Arial" w:cs="Arial"/>
          <w:sz w:val="20"/>
          <w:lang w:val="en-GB"/>
        </w:rPr>
        <w:t>visits</w:t>
      </w:r>
      <w:r w:rsidR="008F0279">
        <w:rPr>
          <w:rFonts w:ascii="Arial" w:hAnsi="Arial" w:cs="Arial"/>
          <w:sz w:val="20"/>
          <w:lang w:val="en-GB"/>
        </w:rPr>
        <w:t xml:space="preserve"> </w:t>
      </w:r>
      <w:proofErr w:type="gramStart"/>
      <w:r w:rsidR="008F0279">
        <w:rPr>
          <w:rFonts w:ascii="Arial" w:hAnsi="Arial" w:cs="Arial"/>
          <w:sz w:val="20"/>
          <w:lang w:val="en-GB"/>
        </w:rPr>
        <w:t>could be planned</w:t>
      </w:r>
      <w:proofErr w:type="gramEnd"/>
      <w:r w:rsidR="008F0279">
        <w:rPr>
          <w:rFonts w:ascii="Arial" w:hAnsi="Arial" w:cs="Arial"/>
          <w:sz w:val="20"/>
          <w:lang w:val="en-GB"/>
        </w:rPr>
        <w:t xml:space="preserve"> less often. </w:t>
      </w:r>
    </w:p>
    <w:p w14:paraId="5FB91BA6" w14:textId="6059DFC7" w:rsidR="001A0EB2" w:rsidRPr="008D7724" w:rsidRDefault="001A0EB2" w:rsidP="001A0EB2">
      <w:pPr>
        <w:widowControl w:val="0"/>
        <w:tabs>
          <w:tab w:val="left" w:pos="284"/>
          <w:tab w:val="left" w:pos="1701"/>
        </w:tabs>
        <w:autoSpaceDE w:val="0"/>
        <w:autoSpaceDN w:val="0"/>
        <w:adjustRightInd w:val="0"/>
        <w:spacing w:line="336" w:lineRule="auto"/>
        <w:ind w:right="-430"/>
        <w:rPr>
          <w:rFonts w:ascii="Arial" w:hAnsi="Arial" w:cs="Arial"/>
          <w:sz w:val="20"/>
          <w:szCs w:val="20"/>
          <w:lang w:val="en-US"/>
        </w:rPr>
      </w:pPr>
    </w:p>
    <w:p w14:paraId="1ADB0D5B" w14:textId="0C8F899F" w:rsidR="00393D12" w:rsidRPr="005B5B91" w:rsidRDefault="00393D12" w:rsidP="00393D12">
      <w:pPr>
        <w:spacing w:line="336" w:lineRule="auto"/>
        <w:rPr>
          <w:rFonts w:ascii="Arial" w:hAnsi="Arial" w:cs="Arial"/>
          <w:sz w:val="20"/>
          <w:lang w:val="en-GB"/>
        </w:rPr>
      </w:pPr>
      <w:r>
        <w:rPr>
          <w:rFonts w:ascii="Arial" w:hAnsi="Arial" w:cs="Arial"/>
          <w:sz w:val="20"/>
          <w:szCs w:val="20"/>
          <w:lang w:val="en-US"/>
        </w:rPr>
        <w:t>The study measurements</w:t>
      </w:r>
      <w:r w:rsidR="00BD6B43">
        <w:rPr>
          <w:rFonts w:ascii="Arial" w:hAnsi="Arial" w:cs="Arial"/>
          <w:sz w:val="20"/>
          <w:szCs w:val="20"/>
          <w:lang w:val="en-US"/>
        </w:rPr>
        <w:t xml:space="preserve"> in the hospital</w:t>
      </w:r>
      <w:r>
        <w:rPr>
          <w:rFonts w:ascii="Arial" w:hAnsi="Arial" w:cs="Arial"/>
          <w:sz w:val="20"/>
          <w:szCs w:val="20"/>
          <w:lang w:val="en-US"/>
        </w:rPr>
        <w:t xml:space="preserve"> will take </w:t>
      </w:r>
      <w:r w:rsidR="00562E1A" w:rsidRPr="00562E1A">
        <w:rPr>
          <w:rFonts w:ascii="Arial" w:hAnsi="Arial" w:cs="Arial"/>
          <w:sz w:val="20"/>
          <w:szCs w:val="20"/>
          <w:lang w:val="en-US"/>
        </w:rPr>
        <w:t xml:space="preserve">approximately 30 minutes. </w:t>
      </w:r>
      <w:r w:rsidRPr="005B5B91">
        <w:rPr>
          <w:rFonts w:ascii="Arial" w:hAnsi="Arial" w:cs="Arial"/>
          <w:sz w:val="20"/>
          <w:lang w:val="en-GB"/>
        </w:rPr>
        <w:t>The following will take place:</w:t>
      </w:r>
    </w:p>
    <w:p w14:paraId="3B579DC6" w14:textId="77777777" w:rsidR="0005112B" w:rsidRPr="0005112B" w:rsidRDefault="00C01011" w:rsidP="0005112B">
      <w:pPr>
        <w:pStyle w:val="Lijstalinea"/>
        <w:widowControl w:val="0"/>
        <w:numPr>
          <w:ilvl w:val="0"/>
          <w:numId w:val="30"/>
        </w:numPr>
        <w:tabs>
          <w:tab w:val="left" w:pos="284"/>
          <w:tab w:val="left" w:pos="1701"/>
        </w:tabs>
        <w:autoSpaceDE w:val="0"/>
        <w:autoSpaceDN w:val="0"/>
        <w:adjustRightInd w:val="0"/>
        <w:spacing w:line="336" w:lineRule="auto"/>
        <w:ind w:right="-430"/>
        <w:rPr>
          <w:rFonts w:ascii="Arial" w:hAnsi="Arial" w:cs="Arial"/>
          <w:sz w:val="20"/>
          <w:szCs w:val="20"/>
        </w:rPr>
      </w:pPr>
      <w:r w:rsidRPr="0005112B">
        <w:rPr>
          <w:rFonts w:ascii="Arial" w:hAnsi="Arial" w:cs="Arial"/>
          <w:sz w:val="20"/>
          <w:szCs w:val="20"/>
          <w:lang w:val="en-GB"/>
        </w:rPr>
        <w:t>Each visit w</w:t>
      </w:r>
      <w:r w:rsidRPr="0005112B">
        <w:rPr>
          <w:rFonts w:ascii="Arial" w:hAnsi="Arial" w:cs="Arial"/>
          <w:sz w:val="20"/>
          <w:szCs w:val="20"/>
        </w:rPr>
        <w:t xml:space="preserve">e </w:t>
      </w:r>
      <w:r w:rsidR="00393D12" w:rsidRPr="0005112B">
        <w:rPr>
          <w:rFonts w:ascii="Arial" w:hAnsi="Arial" w:cs="Arial"/>
          <w:sz w:val="20"/>
          <w:szCs w:val="20"/>
        </w:rPr>
        <w:t xml:space="preserve">perform </w:t>
      </w:r>
      <w:r w:rsidR="00393D12" w:rsidRPr="0005112B">
        <w:rPr>
          <w:rFonts w:ascii="Arial" w:hAnsi="Arial" w:cs="Arial"/>
          <w:sz w:val="20"/>
          <w:lang w:val="en-GB"/>
        </w:rPr>
        <w:t xml:space="preserve">a </w:t>
      </w:r>
      <w:r w:rsidRPr="0005112B">
        <w:rPr>
          <w:rFonts w:ascii="Arial" w:hAnsi="Arial" w:cs="Arial"/>
          <w:sz w:val="20"/>
          <w:lang w:val="en-GB"/>
        </w:rPr>
        <w:t>neurological</w:t>
      </w:r>
      <w:r w:rsidR="00393D12" w:rsidRPr="0005112B">
        <w:rPr>
          <w:rFonts w:ascii="Arial" w:hAnsi="Arial" w:cs="Arial"/>
          <w:sz w:val="20"/>
          <w:lang w:val="en-GB"/>
        </w:rPr>
        <w:t xml:space="preserve"> examination and ask about your complaints</w:t>
      </w:r>
    </w:p>
    <w:p w14:paraId="76CC6E4E" w14:textId="0A53CF89" w:rsidR="0005112B" w:rsidRPr="0005112B" w:rsidRDefault="00C01011" w:rsidP="0005112B">
      <w:pPr>
        <w:pStyle w:val="Lijstalinea"/>
        <w:widowControl w:val="0"/>
        <w:numPr>
          <w:ilvl w:val="0"/>
          <w:numId w:val="30"/>
        </w:numPr>
        <w:tabs>
          <w:tab w:val="left" w:pos="284"/>
          <w:tab w:val="left" w:pos="1701"/>
        </w:tabs>
        <w:autoSpaceDE w:val="0"/>
        <w:autoSpaceDN w:val="0"/>
        <w:adjustRightInd w:val="0"/>
        <w:spacing w:line="336" w:lineRule="auto"/>
        <w:ind w:right="-430"/>
        <w:rPr>
          <w:rFonts w:ascii="Arial" w:hAnsi="Arial" w:cs="Arial"/>
          <w:sz w:val="20"/>
          <w:szCs w:val="20"/>
        </w:rPr>
      </w:pPr>
      <w:commentRangeStart w:id="2"/>
      <w:r w:rsidRPr="0005112B">
        <w:rPr>
          <w:rFonts w:ascii="Arial" w:hAnsi="Arial" w:cs="Arial"/>
          <w:sz w:val="20"/>
          <w:szCs w:val="20"/>
        </w:rPr>
        <w:t>Each visit we</w:t>
      </w:r>
      <w:r w:rsidRPr="0005112B">
        <w:rPr>
          <w:rFonts w:ascii="Arial" w:hAnsi="Arial" w:cs="Arial"/>
          <w:sz w:val="20"/>
          <w:lang w:val="en-GB"/>
        </w:rPr>
        <w:t xml:space="preserve"> will </w:t>
      </w:r>
      <w:r w:rsidR="00AF410B" w:rsidRPr="0005112B">
        <w:rPr>
          <w:rFonts w:ascii="Arial" w:hAnsi="Arial" w:cs="Arial"/>
          <w:sz w:val="20"/>
          <w:lang w:val="en-GB"/>
        </w:rPr>
        <w:t xml:space="preserve">collect blood, </w:t>
      </w:r>
      <w:r w:rsidRPr="0005112B">
        <w:rPr>
          <w:rFonts w:ascii="Arial" w:hAnsi="Arial" w:cs="Arial"/>
          <w:sz w:val="20"/>
          <w:lang w:val="en-GB"/>
        </w:rPr>
        <w:t xml:space="preserve">with a maximum of 60ml </w:t>
      </w:r>
      <w:r w:rsidR="00AF410B" w:rsidRPr="0005112B">
        <w:rPr>
          <w:rFonts w:ascii="Arial" w:hAnsi="Arial" w:cs="Arial"/>
          <w:sz w:val="20"/>
          <w:lang w:val="en-GB"/>
        </w:rPr>
        <w:t>each time</w:t>
      </w:r>
      <w:r w:rsidR="0005112B">
        <w:rPr>
          <w:rFonts w:ascii="Arial" w:hAnsi="Arial" w:cs="Arial"/>
          <w:sz w:val="20"/>
          <w:lang w:val="en-GB"/>
        </w:rPr>
        <w:t>,</w:t>
      </w:r>
      <w:r w:rsidR="00AF410B" w:rsidRPr="0005112B">
        <w:rPr>
          <w:rFonts w:ascii="Arial" w:hAnsi="Arial" w:cs="Arial"/>
          <w:sz w:val="20"/>
          <w:lang w:val="en-GB"/>
        </w:rPr>
        <w:t xml:space="preserve"> </w:t>
      </w:r>
      <w:r w:rsidRPr="0005112B">
        <w:rPr>
          <w:rFonts w:ascii="Arial" w:hAnsi="Arial" w:cs="Arial"/>
          <w:sz w:val="20"/>
          <w:lang w:val="en-GB"/>
        </w:rPr>
        <w:t>to store for future measurements.</w:t>
      </w:r>
      <w:commentRangeEnd w:id="2"/>
      <w:r w:rsidR="00A74A2B">
        <w:rPr>
          <w:rStyle w:val="Verwijzingopmerking"/>
          <w:rFonts w:eastAsiaTheme="minorEastAsia" w:cstheme="minorBidi"/>
          <w:lang w:val="nl-NL" w:eastAsia="nl-NL"/>
        </w:rPr>
        <w:commentReference w:id="2"/>
      </w:r>
    </w:p>
    <w:p w14:paraId="2204CAC0" w14:textId="633369A5" w:rsidR="00C01011" w:rsidRPr="0005112B" w:rsidRDefault="00C01011" w:rsidP="0005112B">
      <w:pPr>
        <w:pStyle w:val="Lijstalinea"/>
        <w:widowControl w:val="0"/>
        <w:numPr>
          <w:ilvl w:val="0"/>
          <w:numId w:val="30"/>
        </w:numPr>
        <w:tabs>
          <w:tab w:val="left" w:pos="284"/>
          <w:tab w:val="left" w:pos="1701"/>
        </w:tabs>
        <w:autoSpaceDE w:val="0"/>
        <w:autoSpaceDN w:val="0"/>
        <w:adjustRightInd w:val="0"/>
        <w:spacing w:line="336" w:lineRule="auto"/>
        <w:ind w:right="-430"/>
        <w:rPr>
          <w:rFonts w:ascii="Arial" w:hAnsi="Arial" w:cs="Arial"/>
          <w:sz w:val="20"/>
          <w:szCs w:val="20"/>
        </w:rPr>
      </w:pPr>
      <w:r w:rsidRPr="0005112B">
        <w:rPr>
          <w:rFonts w:ascii="Arial" w:hAnsi="Arial" w:cs="Arial"/>
          <w:sz w:val="20"/>
          <w:szCs w:val="20"/>
          <w:lang w:val="en-GB"/>
        </w:rPr>
        <w:t>Each visit w</w:t>
      </w:r>
      <w:r w:rsidRPr="0005112B">
        <w:rPr>
          <w:rFonts w:ascii="Arial" w:hAnsi="Arial" w:cs="Arial"/>
          <w:sz w:val="20"/>
          <w:szCs w:val="20"/>
        </w:rPr>
        <w:t>e</w:t>
      </w:r>
      <w:r w:rsidRPr="0005112B">
        <w:rPr>
          <w:rFonts w:ascii="Arial" w:hAnsi="Arial" w:cs="Arial"/>
          <w:sz w:val="20"/>
          <w:lang w:val="en-GB"/>
        </w:rPr>
        <w:t xml:space="preserve"> will </w:t>
      </w:r>
      <w:r w:rsidR="0005112B">
        <w:rPr>
          <w:rFonts w:ascii="Arial" w:hAnsi="Arial" w:cs="Arial"/>
          <w:sz w:val="20"/>
          <w:lang w:val="en-GB"/>
        </w:rPr>
        <w:t>ask</w:t>
      </w:r>
      <w:r w:rsidRPr="0005112B">
        <w:rPr>
          <w:rFonts w:ascii="Arial" w:hAnsi="Arial" w:cs="Arial"/>
          <w:sz w:val="20"/>
          <w:lang w:val="en-GB"/>
        </w:rPr>
        <w:t xml:space="preserve"> you </w:t>
      </w:r>
      <w:r w:rsidR="0005112B">
        <w:rPr>
          <w:rFonts w:ascii="Arial" w:hAnsi="Arial" w:cs="Arial"/>
          <w:sz w:val="20"/>
          <w:lang w:val="en-GB"/>
        </w:rPr>
        <w:t xml:space="preserve">to </w:t>
      </w:r>
      <w:r w:rsidRPr="0005112B">
        <w:rPr>
          <w:rFonts w:ascii="Arial" w:hAnsi="Arial" w:cs="Arial"/>
          <w:sz w:val="20"/>
          <w:lang w:val="en-GB"/>
        </w:rPr>
        <w:t>complete questionnaire</w:t>
      </w:r>
      <w:r w:rsidR="0005112B">
        <w:rPr>
          <w:rFonts w:ascii="Arial" w:hAnsi="Arial" w:cs="Arial"/>
          <w:sz w:val="20"/>
          <w:lang w:val="en-GB"/>
        </w:rPr>
        <w:t>s</w:t>
      </w:r>
      <w:r w:rsidRPr="0005112B">
        <w:rPr>
          <w:rFonts w:ascii="Arial" w:hAnsi="Arial" w:cs="Arial"/>
          <w:sz w:val="20"/>
          <w:lang w:val="en-GB"/>
        </w:rPr>
        <w:t xml:space="preserve"> about your complaints and limitations, </w:t>
      </w:r>
      <w:r w:rsidR="003A5E2D" w:rsidRPr="0005112B">
        <w:rPr>
          <w:rFonts w:ascii="Arial" w:hAnsi="Arial" w:cs="Arial"/>
          <w:sz w:val="20"/>
          <w:lang w:val="en-GB"/>
        </w:rPr>
        <w:t>among</w:t>
      </w:r>
      <w:r w:rsidR="00F6646A" w:rsidRPr="0005112B">
        <w:rPr>
          <w:rFonts w:ascii="Arial" w:hAnsi="Arial" w:cs="Arial"/>
          <w:sz w:val="20"/>
          <w:lang w:val="en-GB"/>
        </w:rPr>
        <w:t xml:space="preserve"> </w:t>
      </w:r>
      <w:r w:rsidR="003A5E2D" w:rsidRPr="0005112B">
        <w:rPr>
          <w:rFonts w:ascii="Arial" w:hAnsi="Arial" w:cs="Arial"/>
          <w:sz w:val="20"/>
          <w:lang w:val="en-GB"/>
        </w:rPr>
        <w:t>which</w:t>
      </w:r>
      <w:r w:rsidRPr="0005112B">
        <w:rPr>
          <w:rFonts w:ascii="Arial" w:hAnsi="Arial" w:cs="Arial"/>
          <w:sz w:val="20"/>
          <w:lang w:val="en-GB"/>
        </w:rPr>
        <w:t xml:space="preserve"> fatigue and pain, your quality of life, your treatment satisfaction</w:t>
      </w:r>
      <w:r w:rsidR="00506417">
        <w:rPr>
          <w:rFonts w:ascii="Arial" w:hAnsi="Arial" w:cs="Arial"/>
          <w:sz w:val="20"/>
          <w:lang w:val="en-GB"/>
        </w:rPr>
        <w:t xml:space="preserve"> and</w:t>
      </w:r>
      <w:r w:rsidRPr="0005112B">
        <w:rPr>
          <w:rFonts w:ascii="Arial" w:hAnsi="Arial" w:cs="Arial"/>
          <w:sz w:val="20"/>
          <w:lang w:val="en-GB"/>
        </w:rPr>
        <w:t xml:space="preserve"> possible side effects. </w:t>
      </w:r>
      <w:r w:rsidR="00A74A2B">
        <w:rPr>
          <w:rFonts w:ascii="Arial" w:hAnsi="Arial" w:cs="Arial"/>
          <w:sz w:val="20"/>
          <w:lang w:val="en-GB"/>
        </w:rPr>
        <w:t>Most</w:t>
      </w:r>
      <w:r w:rsidR="00A74A2B" w:rsidRPr="0005112B">
        <w:rPr>
          <w:rFonts w:ascii="Arial" w:hAnsi="Arial" w:cs="Arial"/>
          <w:sz w:val="20"/>
          <w:lang w:val="en-GB"/>
        </w:rPr>
        <w:t xml:space="preserve"> </w:t>
      </w:r>
      <w:r w:rsidR="00F6646A" w:rsidRPr="0005112B">
        <w:rPr>
          <w:rFonts w:ascii="Arial" w:hAnsi="Arial" w:cs="Arial"/>
          <w:sz w:val="20"/>
          <w:lang w:val="en-GB"/>
        </w:rPr>
        <w:t>of</w:t>
      </w:r>
      <w:r w:rsidR="00AF410B" w:rsidRPr="0005112B">
        <w:rPr>
          <w:rFonts w:ascii="Arial" w:hAnsi="Arial" w:cs="Arial"/>
          <w:sz w:val="20"/>
          <w:lang w:val="en-GB"/>
        </w:rPr>
        <w:t xml:space="preserve"> </w:t>
      </w:r>
      <w:r w:rsidRPr="0005112B">
        <w:rPr>
          <w:rFonts w:ascii="Arial" w:hAnsi="Arial" w:cs="Arial"/>
          <w:sz w:val="20"/>
          <w:lang w:val="en-GB"/>
        </w:rPr>
        <w:t>the questionnaires can be filled out at home</w:t>
      </w:r>
      <w:r w:rsidR="00A74A2B">
        <w:rPr>
          <w:rFonts w:ascii="Arial" w:hAnsi="Arial" w:cs="Arial"/>
          <w:sz w:val="20"/>
          <w:lang w:val="en-GB"/>
        </w:rPr>
        <w:t xml:space="preserve"> or in the waiting room</w:t>
      </w:r>
      <w:r w:rsidRPr="0005112B">
        <w:rPr>
          <w:rFonts w:ascii="Arial" w:hAnsi="Arial" w:cs="Arial"/>
          <w:sz w:val="20"/>
          <w:lang w:val="en-GB"/>
        </w:rPr>
        <w:t>.</w:t>
      </w:r>
    </w:p>
    <w:p w14:paraId="78407916" w14:textId="15834A02" w:rsidR="00562E1A" w:rsidRDefault="00BD6B43" w:rsidP="001A0EB2">
      <w:pPr>
        <w:widowControl w:val="0"/>
        <w:tabs>
          <w:tab w:val="left" w:pos="284"/>
          <w:tab w:val="left" w:pos="1701"/>
        </w:tabs>
        <w:autoSpaceDE w:val="0"/>
        <w:autoSpaceDN w:val="0"/>
        <w:adjustRightInd w:val="0"/>
        <w:spacing w:line="336" w:lineRule="auto"/>
        <w:ind w:right="-430"/>
        <w:rPr>
          <w:rFonts w:ascii="Arial" w:hAnsi="Arial" w:cs="Arial"/>
          <w:sz w:val="20"/>
          <w:szCs w:val="20"/>
          <w:lang w:val="en-US"/>
        </w:rPr>
      </w:pPr>
      <w:r>
        <w:rPr>
          <w:rFonts w:ascii="Arial" w:hAnsi="Arial" w:cs="Arial"/>
          <w:sz w:val="20"/>
          <w:szCs w:val="20"/>
          <w:lang w:val="en-US"/>
        </w:rPr>
        <w:t xml:space="preserve">The following tables show an overview of the visits in the first two years in different scenarios. </w:t>
      </w:r>
    </w:p>
    <w:p w14:paraId="3B070B12" w14:textId="77777777" w:rsidR="00BD6B43" w:rsidRDefault="00BD6B43" w:rsidP="001A0EB2">
      <w:pPr>
        <w:widowControl w:val="0"/>
        <w:tabs>
          <w:tab w:val="left" w:pos="284"/>
          <w:tab w:val="left" w:pos="1701"/>
        </w:tabs>
        <w:autoSpaceDE w:val="0"/>
        <w:autoSpaceDN w:val="0"/>
        <w:adjustRightInd w:val="0"/>
        <w:spacing w:line="336" w:lineRule="auto"/>
        <w:ind w:right="-430"/>
        <w:rPr>
          <w:rFonts w:ascii="Arial" w:hAnsi="Arial" w:cs="Arial"/>
          <w:sz w:val="20"/>
          <w:szCs w:val="20"/>
          <w:lang w:val="en-US"/>
        </w:rPr>
      </w:pPr>
    </w:p>
    <w:p w14:paraId="06EC044D" w14:textId="3D23EBEF" w:rsidR="00BD6B43" w:rsidRPr="00DA3379" w:rsidRDefault="00BD6B43" w:rsidP="00BD6B43">
      <w:pPr>
        <w:widowControl w:val="0"/>
        <w:tabs>
          <w:tab w:val="left" w:pos="284"/>
          <w:tab w:val="left" w:pos="1701"/>
        </w:tabs>
        <w:autoSpaceDE w:val="0"/>
        <w:autoSpaceDN w:val="0"/>
        <w:adjustRightInd w:val="0"/>
        <w:spacing w:line="336" w:lineRule="auto"/>
        <w:ind w:right="-430"/>
        <w:rPr>
          <w:rFonts w:ascii="Arial" w:hAnsi="Arial" w:cs="Arial"/>
          <w:b/>
          <w:sz w:val="20"/>
          <w:szCs w:val="20"/>
        </w:rPr>
      </w:pPr>
      <w:proofErr w:type="spellStart"/>
      <w:r>
        <w:rPr>
          <w:rFonts w:ascii="Arial" w:hAnsi="Arial" w:cs="Arial"/>
          <w:b/>
          <w:sz w:val="20"/>
          <w:szCs w:val="20"/>
        </w:rPr>
        <w:t>Your</w:t>
      </w:r>
      <w:proofErr w:type="spellEnd"/>
      <w:r>
        <w:rPr>
          <w:rFonts w:ascii="Arial" w:hAnsi="Arial" w:cs="Arial"/>
          <w:b/>
          <w:sz w:val="20"/>
          <w:szCs w:val="20"/>
        </w:rPr>
        <w:t xml:space="preserve"> </w:t>
      </w:r>
      <w:proofErr w:type="spellStart"/>
      <w:r>
        <w:rPr>
          <w:rFonts w:ascii="Arial" w:hAnsi="Arial" w:cs="Arial"/>
          <w:b/>
          <w:sz w:val="20"/>
          <w:szCs w:val="20"/>
        </w:rPr>
        <w:t>disease</w:t>
      </w:r>
      <w:proofErr w:type="spellEnd"/>
      <w:r>
        <w:rPr>
          <w:rFonts w:ascii="Arial" w:hAnsi="Arial" w:cs="Arial"/>
          <w:b/>
          <w:sz w:val="20"/>
          <w:szCs w:val="20"/>
        </w:rPr>
        <w:t xml:space="preserve"> is </w:t>
      </w:r>
      <w:proofErr w:type="spellStart"/>
      <w:r>
        <w:rPr>
          <w:rFonts w:ascii="Arial" w:hAnsi="Arial" w:cs="Arial"/>
          <w:b/>
          <w:sz w:val="20"/>
          <w:szCs w:val="20"/>
        </w:rPr>
        <w:t>stable</w:t>
      </w:r>
      <w:proofErr w:type="spellEnd"/>
    </w:p>
    <w:tbl>
      <w:tblPr>
        <w:tblStyle w:val="Tabelraster"/>
        <w:tblW w:w="0" w:type="auto"/>
        <w:tblLook w:val="04A0" w:firstRow="1" w:lastRow="0" w:firstColumn="1" w:lastColumn="0" w:noHBand="0" w:noVBand="1"/>
      </w:tblPr>
      <w:tblGrid>
        <w:gridCol w:w="1909"/>
        <w:gridCol w:w="1205"/>
        <w:gridCol w:w="1134"/>
        <w:gridCol w:w="1276"/>
      </w:tblGrid>
      <w:tr w:rsidR="00BD6B43" w14:paraId="19482A0B" w14:textId="77777777" w:rsidTr="00803381">
        <w:tc>
          <w:tcPr>
            <w:tcW w:w="1909" w:type="dxa"/>
          </w:tcPr>
          <w:p w14:paraId="276DBCEA" w14:textId="72B0FCA2" w:rsidR="00BD6B43" w:rsidRPr="007F1AA1" w:rsidRDefault="00BD6B43" w:rsidP="00803381">
            <w:pPr>
              <w:widowControl w:val="0"/>
              <w:tabs>
                <w:tab w:val="left" w:pos="284"/>
                <w:tab w:val="left" w:pos="1701"/>
              </w:tabs>
              <w:autoSpaceDE w:val="0"/>
              <w:autoSpaceDN w:val="0"/>
              <w:adjustRightInd w:val="0"/>
              <w:spacing w:line="336" w:lineRule="auto"/>
              <w:ind w:right="-430"/>
              <w:rPr>
                <w:rFonts w:ascii="Arial" w:hAnsi="Arial" w:cs="Arial"/>
                <w:b/>
                <w:sz w:val="20"/>
                <w:szCs w:val="20"/>
              </w:rPr>
            </w:pPr>
            <w:proofErr w:type="spellStart"/>
            <w:r>
              <w:rPr>
                <w:rFonts w:ascii="Arial" w:hAnsi="Arial" w:cs="Arial"/>
                <w:b/>
                <w:sz w:val="20"/>
                <w:szCs w:val="20"/>
              </w:rPr>
              <w:t>Hospital</w:t>
            </w:r>
            <w:proofErr w:type="spellEnd"/>
          </w:p>
        </w:tc>
        <w:tc>
          <w:tcPr>
            <w:tcW w:w="1205" w:type="dxa"/>
          </w:tcPr>
          <w:p w14:paraId="37F526AA" w14:textId="77777777" w:rsidR="00BD6B43" w:rsidRPr="007F1AA1" w:rsidRDefault="00BD6B43" w:rsidP="00803381">
            <w:pPr>
              <w:widowControl w:val="0"/>
              <w:tabs>
                <w:tab w:val="left" w:pos="284"/>
                <w:tab w:val="left" w:pos="1701"/>
              </w:tabs>
              <w:autoSpaceDE w:val="0"/>
              <w:autoSpaceDN w:val="0"/>
              <w:adjustRightInd w:val="0"/>
              <w:spacing w:line="336" w:lineRule="auto"/>
              <w:ind w:right="-430"/>
              <w:rPr>
                <w:rFonts w:ascii="Arial" w:hAnsi="Arial" w:cs="Arial"/>
                <w:b/>
                <w:sz w:val="20"/>
                <w:szCs w:val="20"/>
              </w:rPr>
            </w:pPr>
            <w:r w:rsidRPr="007F1AA1">
              <w:rPr>
                <w:rFonts w:ascii="Arial" w:hAnsi="Arial" w:cs="Arial"/>
                <w:b/>
                <w:sz w:val="20"/>
                <w:szCs w:val="20"/>
              </w:rPr>
              <w:t>Week 0</w:t>
            </w:r>
          </w:p>
        </w:tc>
        <w:tc>
          <w:tcPr>
            <w:tcW w:w="1134" w:type="dxa"/>
          </w:tcPr>
          <w:p w14:paraId="52D91070" w14:textId="77777777" w:rsidR="00BD6B43" w:rsidRPr="007F1AA1" w:rsidRDefault="00BD6B43" w:rsidP="00803381">
            <w:pPr>
              <w:widowControl w:val="0"/>
              <w:tabs>
                <w:tab w:val="left" w:pos="284"/>
                <w:tab w:val="left" w:pos="1701"/>
              </w:tabs>
              <w:autoSpaceDE w:val="0"/>
              <w:autoSpaceDN w:val="0"/>
              <w:adjustRightInd w:val="0"/>
              <w:spacing w:line="336" w:lineRule="auto"/>
              <w:ind w:right="-430"/>
              <w:rPr>
                <w:rFonts w:ascii="Arial" w:hAnsi="Arial" w:cs="Arial"/>
                <w:b/>
                <w:sz w:val="20"/>
                <w:szCs w:val="20"/>
              </w:rPr>
            </w:pPr>
            <w:r w:rsidRPr="007F1AA1">
              <w:rPr>
                <w:rFonts w:ascii="Arial" w:hAnsi="Arial" w:cs="Arial"/>
                <w:b/>
                <w:sz w:val="20"/>
                <w:szCs w:val="20"/>
              </w:rPr>
              <w:t>Week 24</w:t>
            </w:r>
            <w:r>
              <w:rPr>
                <w:rFonts w:ascii="Arial" w:hAnsi="Arial" w:cs="Arial"/>
                <w:b/>
                <w:sz w:val="20"/>
                <w:szCs w:val="20"/>
              </w:rPr>
              <w:t>**</w:t>
            </w:r>
          </w:p>
        </w:tc>
        <w:tc>
          <w:tcPr>
            <w:tcW w:w="1276" w:type="dxa"/>
          </w:tcPr>
          <w:p w14:paraId="6C5879DE" w14:textId="77777777" w:rsidR="00BD6B43" w:rsidRPr="00645275" w:rsidRDefault="00BD6B43" w:rsidP="00803381">
            <w:pPr>
              <w:widowControl w:val="0"/>
              <w:tabs>
                <w:tab w:val="left" w:pos="284"/>
                <w:tab w:val="left" w:pos="1701"/>
              </w:tabs>
              <w:autoSpaceDE w:val="0"/>
              <w:autoSpaceDN w:val="0"/>
              <w:adjustRightInd w:val="0"/>
              <w:spacing w:line="336" w:lineRule="auto"/>
              <w:ind w:right="-430"/>
              <w:rPr>
                <w:rFonts w:ascii="Arial" w:hAnsi="Arial" w:cs="Arial"/>
                <w:b/>
                <w:sz w:val="20"/>
                <w:szCs w:val="20"/>
              </w:rPr>
            </w:pPr>
            <w:r w:rsidRPr="007F1AA1">
              <w:rPr>
                <w:rFonts w:ascii="Arial" w:hAnsi="Arial" w:cs="Arial"/>
                <w:b/>
                <w:sz w:val="20"/>
                <w:szCs w:val="20"/>
              </w:rPr>
              <w:t>Week 48</w:t>
            </w:r>
            <w:r>
              <w:rPr>
                <w:rFonts w:ascii="Arial" w:hAnsi="Arial" w:cs="Arial"/>
                <w:b/>
                <w:sz w:val="20"/>
                <w:szCs w:val="20"/>
              </w:rPr>
              <w:t>**</w:t>
            </w:r>
          </w:p>
        </w:tc>
      </w:tr>
      <w:tr w:rsidR="00BD6B43" w14:paraId="5151B2C0" w14:textId="77777777" w:rsidTr="00803381">
        <w:tc>
          <w:tcPr>
            <w:tcW w:w="1909" w:type="dxa"/>
          </w:tcPr>
          <w:p w14:paraId="0081AD29" w14:textId="46BA4522" w:rsidR="00BD6B43" w:rsidRDefault="00BD6B43" w:rsidP="00803381">
            <w:pPr>
              <w:widowControl w:val="0"/>
              <w:tabs>
                <w:tab w:val="left" w:pos="284"/>
                <w:tab w:val="left" w:pos="1701"/>
              </w:tabs>
              <w:autoSpaceDE w:val="0"/>
              <w:autoSpaceDN w:val="0"/>
              <w:adjustRightInd w:val="0"/>
              <w:spacing w:line="336" w:lineRule="auto"/>
              <w:ind w:right="-430"/>
              <w:rPr>
                <w:rFonts w:ascii="Arial" w:hAnsi="Arial" w:cs="Arial"/>
                <w:sz w:val="20"/>
                <w:szCs w:val="20"/>
              </w:rPr>
            </w:pPr>
            <w:proofErr w:type="spellStart"/>
            <w:r>
              <w:rPr>
                <w:rFonts w:ascii="Arial" w:hAnsi="Arial" w:cs="Arial"/>
                <w:sz w:val="20"/>
                <w:szCs w:val="20"/>
              </w:rPr>
              <w:t>Neurological</w:t>
            </w:r>
            <w:proofErr w:type="spellEnd"/>
            <w:r>
              <w:rPr>
                <w:rFonts w:ascii="Arial" w:hAnsi="Arial" w:cs="Arial"/>
                <w:sz w:val="20"/>
                <w:szCs w:val="20"/>
              </w:rPr>
              <w:t xml:space="preserve"> examination</w:t>
            </w:r>
          </w:p>
        </w:tc>
        <w:tc>
          <w:tcPr>
            <w:tcW w:w="1205" w:type="dxa"/>
          </w:tcPr>
          <w:p w14:paraId="09DCA41D" w14:textId="77777777" w:rsidR="00BD6B43" w:rsidRDefault="00BD6B43" w:rsidP="00803381">
            <w:pPr>
              <w:widowControl w:val="0"/>
              <w:tabs>
                <w:tab w:val="left" w:pos="284"/>
                <w:tab w:val="left" w:pos="1701"/>
              </w:tabs>
              <w:autoSpaceDE w:val="0"/>
              <w:autoSpaceDN w:val="0"/>
              <w:adjustRightInd w:val="0"/>
              <w:spacing w:line="336" w:lineRule="auto"/>
              <w:ind w:right="-430"/>
              <w:rPr>
                <w:rFonts w:ascii="Arial" w:hAnsi="Arial" w:cs="Arial"/>
                <w:sz w:val="20"/>
                <w:szCs w:val="20"/>
              </w:rPr>
            </w:pPr>
            <w:r>
              <w:rPr>
                <w:rFonts w:ascii="Arial" w:hAnsi="Arial" w:cs="Arial"/>
                <w:sz w:val="20"/>
                <w:szCs w:val="20"/>
              </w:rPr>
              <w:t>x</w:t>
            </w:r>
          </w:p>
        </w:tc>
        <w:tc>
          <w:tcPr>
            <w:tcW w:w="1134" w:type="dxa"/>
          </w:tcPr>
          <w:p w14:paraId="70909213" w14:textId="77777777" w:rsidR="00BD6B43" w:rsidRDefault="00BD6B43" w:rsidP="00803381">
            <w:pPr>
              <w:widowControl w:val="0"/>
              <w:tabs>
                <w:tab w:val="left" w:pos="284"/>
                <w:tab w:val="left" w:pos="1701"/>
              </w:tabs>
              <w:autoSpaceDE w:val="0"/>
              <w:autoSpaceDN w:val="0"/>
              <w:adjustRightInd w:val="0"/>
              <w:spacing w:line="336" w:lineRule="auto"/>
              <w:ind w:right="-430"/>
              <w:rPr>
                <w:rFonts w:ascii="Arial" w:hAnsi="Arial" w:cs="Arial"/>
                <w:sz w:val="20"/>
                <w:szCs w:val="20"/>
              </w:rPr>
            </w:pPr>
            <w:r>
              <w:rPr>
                <w:rFonts w:ascii="Arial" w:hAnsi="Arial" w:cs="Arial"/>
                <w:sz w:val="20"/>
                <w:szCs w:val="20"/>
              </w:rPr>
              <w:t>x</w:t>
            </w:r>
          </w:p>
        </w:tc>
        <w:tc>
          <w:tcPr>
            <w:tcW w:w="1276" w:type="dxa"/>
          </w:tcPr>
          <w:p w14:paraId="7540C851" w14:textId="77777777" w:rsidR="00BD6B43" w:rsidRDefault="00BD6B43" w:rsidP="00803381">
            <w:pPr>
              <w:widowControl w:val="0"/>
              <w:tabs>
                <w:tab w:val="left" w:pos="284"/>
                <w:tab w:val="left" w:pos="1701"/>
              </w:tabs>
              <w:autoSpaceDE w:val="0"/>
              <w:autoSpaceDN w:val="0"/>
              <w:adjustRightInd w:val="0"/>
              <w:spacing w:line="336" w:lineRule="auto"/>
              <w:ind w:right="-430"/>
              <w:rPr>
                <w:rFonts w:ascii="Arial" w:hAnsi="Arial" w:cs="Arial"/>
                <w:sz w:val="20"/>
                <w:szCs w:val="20"/>
              </w:rPr>
            </w:pPr>
            <w:r>
              <w:rPr>
                <w:rFonts w:ascii="Arial" w:hAnsi="Arial" w:cs="Arial"/>
                <w:sz w:val="20"/>
                <w:szCs w:val="20"/>
              </w:rPr>
              <w:t>x</w:t>
            </w:r>
          </w:p>
        </w:tc>
      </w:tr>
      <w:tr w:rsidR="00BD6B43" w14:paraId="220FC77D" w14:textId="77777777" w:rsidTr="00803381">
        <w:tc>
          <w:tcPr>
            <w:tcW w:w="1909" w:type="dxa"/>
          </w:tcPr>
          <w:p w14:paraId="46435C2C" w14:textId="1130C921" w:rsidR="00BD6B43" w:rsidRDefault="00BD6B43" w:rsidP="00803381">
            <w:pPr>
              <w:widowControl w:val="0"/>
              <w:tabs>
                <w:tab w:val="left" w:pos="284"/>
                <w:tab w:val="left" w:pos="1701"/>
              </w:tabs>
              <w:autoSpaceDE w:val="0"/>
              <w:autoSpaceDN w:val="0"/>
              <w:adjustRightInd w:val="0"/>
              <w:spacing w:line="336" w:lineRule="auto"/>
              <w:ind w:right="-430"/>
              <w:rPr>
                <w:rFonts w:ascii="Arial" w:hAnsi="Arial" w:cs="Arial"/>
                <w:sz w:val="20"/>
                <w:szCs w:val="20"/>
              </w:rPr>
            </w:pPr>
            <w:r>
              <w:rPr>
                <w:rFonts w:ascii="Arial" w:hAnsi="Arial" w:cs="Arial"/>
                <w:sz w:val="20"/>
                <w:szCs w:val="20"/>
              </w:rPr>
              <w:t xml:space="preserve">Grip </w:t>
            </w:r>
            <w:proofErr w:type="spellStart"/>
            <w:r>
              <w:rPr>
                <w:rFonts w:ascii="Arial" w:hAnsi="Arial" w:cs="Arial"/>
                <w:sz w:val="20"/>
                <w:szCs w:val="20"/>
              </w:rPr>
              <w:t>strength</w:t>
            </w:r>
            <w:proofErr w:type="spellEnd"/>
          </w:p>
        </w:tc>
        <w:tc>
          <w:tcPr>
            <w:tcW w:w="1205" w:type="dxa"/>
          </w:tcPr>
          <w:p w14:paraId="2133D775" w14:textId="77777777" w:rsidR="00BD6B43" w:rsidRDefault="00BD6B43" w:rsidP="00803381">
            <w:pPr>
              <w:widowControl w:val="0"/>
              <w:tabs>
                <w:tab w:val="left" w:pos="284"/>
                <w:tab w:val="left" w:pos="1701"/>
              </w:tabs>
              <w:autoSpaceDE w:val="0"/>
              <w:autoSpaceDN w:val="0"/>
              <w:adjustRightInd w:val="0"/>
              <w:spacing w:line="336" w:lineRule="auto"/>
              <w:ind w:right="-430"/>
              <w:rPr>
                <w:rFonts w:ascii="Arial" w:hAnsi="Arial" w:cs="Arial"/>
                <w:sz w:val="20"/>
                <w:szCs w:val="20"/>
              </w:rPr>
            </w:pPr>
            <w:r>
              <w:rPr>
                <w:rFonts w:ascii="Arial" w:hAnsi="Arial" w:cs="Arial"/>
                <w:sz w:val="20"/>
                <w:szCs w:val="20"/>
              </w:rPr>
              <w:t>x</w:t>
            </w:r>
          </w:p>
        </w:tc>
        <w:tc>
          <w:tcPr>
            <w:tcW w:w="1134" w:type="dxa"/>
          </w:tcPr>
          <w:p w14:paraId="5CDD6451" w14:textId="77777777" w:rsidR="00BD6B43" w:rsidRDefault="00BD6B43" w:rsidP="00803381">
            <w:pPr>
              <w:widowControl w:val="0"/>
              <w:tabs>
                <w:tab w:val="left" w:pos="284"/>
                <w:tab w:val="left" w:pos="1701"/>
              </w:tabs>
              <w:autoSpaceDE w:val="0"/>
              <w:autoSpaceDN w:val="0"/>
              <w:adjustRightInd w:val="0"/>
              <w:spacing w:line="336" w:lineRule="auto"/>
              <w:ind w:right="-430"/>
              <w:rPr>
                <w:rFonts w:ascii="Arial" w:hAnsi="Arial" w:cs="Arial"/>
                <w:sz w:val="20"/>
                <w:szCs w:val="20"/>
              </w:rPr>
            </w:pPr>
            <w:r>
              <w:rPr>
                <w:rFonts w:ascii="Arial" w:hAnsi="Arial" w:cs="Arial"/>
                <w:sz w:val="20"/>
                <w:szCs w:val="20"/>
              </w:rPr>
              <w:t>x</w:t>
            </w:r>
          </w:p>
        </w:tc>
        <w:tc>
          <w:tcPr>
            <w:tcW w:w="1276" w:type="dxa"/>
          </w:tcPr>
          <w:p w14:paraId="345E55D6" w14:textId="77777777" w:rsidR="00BD6B43" w:rsidRDefault="00BD6B43" w:rsidP="00803381">
            <w:pPr>
              <w:widowControl w:val="0"/>
              <w:tabs>
                <w:tab w:val="left" w:pos="284"/>
                <w:tab w:val="left" w:pos="1701"/>
              </w:tabs>
              <w:autoSpaceDE w:val="0"/>
              <w:autoSpaceDN w:val="0"/>
              <w:adjustRightInd w:val="0"/>
              <w:spacing w:line="336" w:lineRule="auto"/>
              <w:ind w:right="-430"/>
              <w:rPr>
                <w:rFonts w:ascii="Arial" w:hAnsi="Arial" w:cs="Arial"/>
                <w:sz w:val="20"/>
                <w:szCs w:val="20"/>
              </w:rPr>
            </w:pPr>
            <w:r>
              <w:rPr>
                <w:rFonts w:ascii="Arial" w:hAnsi="Arial" w:cs="Arial"/>
                <w:sz w:val="20"/>
                <w:szCs w:val="20"/>
              </w:rPr>
              <w:t>x</w:t>
            </w:r>
          </w:p>
        </w:tc>
      </w:tr>
      <w:tr w:rsidR="00BD6B43" w14:paraId="2756014F" w14:textId="77777777" w:rsidTr="00803381">
        <w:tc>
          <w:tcPr>
            <w:tcW w:w="1909" w:type="dxa"/>
          </w:tcPr>
          <w:p w14:paraId="5264CA98" w14:textId="6E0E0E67" w:rsidR="00BD6B43" w:rsidRDefault="00BD6B43" w:rsidP="00803381">
            <w:pPr>
              <w:widowControl w:val="0"/>
              <w:tabs>
                <w:tab w:val="left" w:pos="284"/>
                <w:tab w:val="left" w:pos="1701"/>
              </w:tabs>
              <w:autoSpaceDE w:val="0"/>
              <w:autoSpaceDN w:val="0"/>
              <w:adjustRightInd w:val="0"/>
              <w:spacing w:line="336" w:lineRule="auto"/>
              <w:ind w:right="-430"/>
              <w:rPr>
                <w:rFonts w:ascii="Arial" w:hAnsi="Arial" w:cs="Arial"/>
                <w:sz w:val="20"/>
                <w:szCs w:val="20"/>
              </w:rPr>
            </w:pPr>
            <w:r>
              <w:rPr>
                <w:rFonts w:ascii="Arial" w:hAnsi="Arial" w:cs="Arial"/>
                <w:sz w:val="20"/>
                <w:szCs w:val="20"/>
              </w:rPr>
              <w:t>Questionnaires</w:t>
            </w:r>
          </w:p>
        </w:tc>
        <w:tc>
          <w:tcPr>
            <w:tcW w:w="1205" w:type="dxa"/>
          </w:tcPr>
          <w:p w14:paraId="7FBD0E4B" w14:textId="77777777" w:rsidR="00BD6B43" w:rsidRDefault="00BD6B43" w:rsidP="00803381">
            <w:pPr>
              <w:widowControl w:val="0"/>
              <w:tabs>
                <w:tab w:val="left" w:pos="284"/>
                <w:tab w:val="left" w:pos="1701"/>
              </w:tabs>
              <w:autoSpaceDE w:val="0"/>
              <w:autoSpaceDN w:val="0"/>
              <w:adjustRightInd w:val="0"/>
              <w:spacing w:line="336" w:lineRule="auto"/>
              <w:ind w:right="-430"/>
              <w:rPr>
                <w:rFonts w:ascii="Arial" w:hAnsi="Arial" w:cs="Arial"/>
                <w:sz w:val="20"/>
                <w:szCs w:val="20"/>
              </w:rPr>
            </w:pPr>
            <w:r>
              <w:rPr>
                <w:rFonts w:ascii="Arial" w:hAnsi="Arial" w:cs="Arial"/>
                <w:sz w:val="20"/>
                <w:szCs w:val="20"/>
              </w:rPr>
              <w:t>x</w:t>
            </w:r>
          </w:p>
        </w:tc>
        <w:tc>
          <w:tcPr>
            <w:tcW w:w="1134" w:type="dxa"/>
          </w:tcPr>
          <w:p w14:paraId="12DA54BA" w14:textId="77777777" w:rsidR="00BD6B43" w:rsidRDefault="00BD6B43" w:rsidP="00803381">
            <w:pPr>
              <w:widowControl w:val="0"/>
              <w:tabs>
                <w:tab w:val="left" w:pos="284"/>
                <w:tab w:val="left" w:pos="1701"/>
              </w:tabs>
              <w:autoSpaceDE w:val="0"/>
              <w:autoSpaceDN w:val="0"/>
              <w:adjustRightInd w:val="0"/>
              <w:spacing w:line="336" w:lineRule="auto"/>
              <w:ind w:right="-430"/>
              <w:rPr>
                <w:rFonts w:ascii="Arial" w:hAnsi="Arial" w:cs="Arial"/>
                <w:sz w:val="20"/>
                <w:szCs w:val="20"/>
              </w:rPr>
            </w:pPr>
            <w:r>
              <w:rPr>
                <w:rFonts w:ascii="Arial" w:hAnsi="Arial" w:cs="Arial"/>
                <w:sz w:val="20"/>
                <w:szCs w:val="20"/>
              </w:rPr>
              <w:t>x</w:t>
            </w:r>
          </w:p>
        </w:tc>
        <w:tc>
          <w:tcPr>
            <w:tcW w:w="1276" w:type="dxa"/>
          </w:tcPr>
          <w:p w14:paraId="5CF11240" w14:textId="77777777" w:rsidR="00BD6B43" w:rsidRDefault="00BD6B43" w:rsidP="00803381">
            <w:pPr>
              <w:widowControl w:val="0"/>
              <w:tabs>
                <w:tab w:val="left" w:pos="284"/>
                <w:tab w:val="left" w:pos="1701"/>
              </w:tabs>
              <w:autoSpaceDE w:val="0"/>
              <w:autoSpaceDN w:val="0"/>
              <w:adjustRightInd w:val="0"/>
              <w:spacing w:line="336" w:lineRule="auto"/>
              <w:ind w:right="-430"/>
              <w:rPr>
                <w:rFonts w:ascii="Arial" w:hAnsi="Arial" w:cs="Arial"/>
                <w:sz w:val="20"/>
                <w:szCs w:val="20"/>
              </w:rPr>
            </w:pPr>
            <w:r>
              <w:rPr>
                <w:rFonts w:ascii="Arial" w:hAnsi="Arial" w:cs="Arial"/>
                <w:sz w:val="20"/>
                <w:szCs w:val="20"/>
              </w:rPr>
              <w:t>x</w:t>
            </w:r>
          </w:p>
        </w:tc>
      </w:tr>
      <w:tr w:rsidR="00BD6B43" w14:paraId="6623FE88" w14:textId="77777777" w:rsidTr="00803381">
        <w:tc>
          <w:tcPr>
            <w:tcW w:w="1909" w:type="dxa"/>
          </w:tcPr>
          <w:p w14:paraId="297D084C" w14:textId="7DE8E173" w:rsidR="00BD6B43" w:rsidRPr="00006BDE" w:rsidRDefault="00BD6B43" w:rsidP="00BD6B43">
            <w:pPr>
              <w:widowControl w:val="0"/>
              <w:tabs>
                <w:tab w:val="left" w:pos="284"/>
                <w:tab w:val="left" w:pos="1701"/>
              </w:tabs>
              <w:autoSpaceDE w:val="0"/>
              <w:autoSpaceDN w:val="0"/>
              <w:adjustRightInd w:val="0"/>
              <w:spacing w:line="336" w:lineRule="auto"/>
              <w:ind w:right="-430"/>
              <w:rPr>
                <w:rFonts w:ascii="Arial" w:hAnsi="Arial" w:cs="Arial"/>
                <w:sz w:val="20"/>
                <w:szCs w:val="20"/>
              </w:rPr>
            </w:pPr>
            <w:r w:rsidRPr="00006BDE">
              <w:rPr>
                <w:rFonts w:ascii="Arial" w:hAnsi="Arial" w:cs="Arial"/>
                <w:sz w:val="20"/>
                <w:szCs w:val="20"/>
              </w:rPr>
              <w:t>Blo</w:t>
            </w:r>
            <w:r>
              <w:rPr>
                <w:rFonts w:ascii="Arial" w:hAnsi="Arial" w:cs="Arial"/>
                <w:sz w:val="20"/>
                <w:szCs w:val="20"/>
              </w:rPr>
              <w:t>od sampling</w:t>
            </w:r>
          </w:p>
        </w:tc>
        <w:tc>
          <w:tcPr>
            <w:tcW w:w="1205" w:type="dxa"/>
          </w:tcPr>
          <w:p w14:paraId="3CB401DC" w14:textId="77777777" w:rsidR="00BD6B43" w:rsidRDefault="00BD6B43" w:rsidP="00803381">
            <w:pPr>
              <w:widowControl w:val="0"/>
              <w:tabs>
                <w:tab w:val="left" w:pos="284"/>
                <w:tab w:val="left" w:pos="1701"/>
              </w:tabs>
              <w:autoSpaceDE w:val="0"/>
              <w:autoSpaceDN w:val="0"/>
              <w:adjustRightInd w:val="0"/>
              <w:spacing w:line="336" w:lineRule="auto"/>
              <w:ind w:right="-430"/>
              <w:rPr>
                <w:rFonts w:ascii="Arial" w:hAnsi="Arial" w:cs="Arial"/>
                <w:sz w:val="20"/>
                <w:szCs w:val="20"/>
              </w:rPr>
            </w:pPr>
            <w:r>
              <w:rPr>
                <w:rFonts w:ascii="Arial" w:hAnsi="Arial" w:cs="Arial"/>
                <w:sz w:val="20"/>
                <w:szCs w:val="20"/>
              </w:rPr>
              <w:t>x</w:t>
            </w:r>
          </w:p>
        </w:tc>
        <w:tc>
          <w:tcPr>
            <w:tcW w:w="1134" w:type="dxa"/>
          </w:tcPr>
          <w:p w14:paraId="60B81BE1" w14:textId="77777777" w:rsidR="00BD6B43" w:rsidRDefault="00BD6B43" w:rsidP="00803381">
            <w:pPr>
              <w:widowControl w:val="0"/>
              <w:tabs>
                <w:tab w:val="left" w:pos="284"/>
                <w:tab w:val="left" w:pos="1701"/>
              </w:tabs>
              <w:autoSpaceDE w:val="0"/>
              <w:autoSpaceDN w:val="0"/>
              <w:adjustRightInd w:val="0"/>
              <w:spacing w:line="336" w:lineRule="auto"/>
              <w:ind w:right="-430"/>
              <w:rPr>
                <w:rFonts w:ascii="Arial" w:hAnsi="Arial" w:cs="Arial"/>
                <w:sz w:val="20"/>
                <w:szCs w:val="20"/>
              </w:rPr>
            </w:pPr>
            <w:r>
              <w:rPr>
                <w:rFonts w:ascii="Arial" w:hAnsi="Arial" w:cs="Arial"/>
                <w:sz w:val="20"/>
                <w:szCs w:val="20"/>
              </w:rPr>
              <w:t>x</w:t>
            </w:r>
          </w:p>
        </w:tc>
        <w:tc>
          <w:tcPr>
            <w:tcW w:w="1276" w:type="dxa"/>
          </w:tcPr>
          <w:p w14:paraId="1212611B" w14:textId="77777777" w:rsidR="00BD6B43" w:rsidRDefault="00BD6B43" w:rsidP="00803381">
            <w:pPr>
              <w:widowControl w:val="0"/>
              <w:tabs>
                <w:tab w:val="left" w:pos="284"/>
                <w:tab w:val="left" w:pos="1701"/>
              </w:tabs>
              <w:autoSpaceDE w:val="0"/>
              <w:autoSpaceDN w:val="0"/>
              <w:adjustRightInd w:val="0"/>
              <w:spacing w:line="336" w:lineRule="auto"/>
              <w:ind w:right="-430"/>
              <w:rPr>
                <w:rFonts w:ascii="Arial" w:hAnsi="Arial" w:cs="Arial"/>
                <w:sz w:val="20"/>
                <w:szCs w:val="20"/>
              </w:rPr>
            </w:pPr>
            <w:r>
              <w:rPr>
                <w:rFonts w:ascii="Arial" w:hAnsi="Arial" w:cs="Arial"/>
                <w:sz w:val="20"/>
                <w:szCs w:val="20"/>
              </w:rPr>
              <w:t>x</w:t>
            </w:r>
          </w:p>
        </w:tc>
      </w:tr>
    </w:tbl>
    <w:p w14:paraId="20FC378E" w14:textId="457ACBF3" w:rsidR="00BD6B43" w:rsidRDefault="00BD6B43" w:rsidP="001A0EB2">
      <w:pPr>
        <w:widowControl w:val="0"/>
        <w:tabs>
          <w:tab w:val="left" w:pos="284"/>
          <w:tab w:val="left" w:pos="1701"/>
        </w:tabs>
        <w:autoSpaceDE w:val="0"/>
        <w:autoSpaceDN w:val="0"/>
        <w:adjustRightInd w:val="0"/>
        <w:spacing w:line="336" w:lineRule="auto"/>
        <w:ind w:right="-430"/>
        <w:rPr>
          <w:rFonts w:ascii="Arial" w:hAnsi="Arial" w:cs="Arial"/>
          <w:sz w:val="20"/>
          <w:szCs w:val="20"/>
          <w:lang w:val="en-US"/>
        </w:rPr>
      </w:pPr>
    </w:p>
    <w:p w14:paraId="12EEF52F" w14:textId="2ADF4CCE" w:rsidR="00BD6B43" w:rsidRDefault="00BD6B43" w:rsidP="001A0EB2">
      <w:pPr>
        <w:widowControl w:val="0"/>
        <w:tabs>
          <w:tab w:val="left" w:pos="284"/>
          <w:tab w:val="left" w:pos="1701"/>
        </w:tabs>
        <w:autoSpaceDE w:val="0"/>
        <w:autoSpaceDN w:val="0"/>
        <w:adjustRightInd w:val="0"/>
        <w:spacing w:line="336" w:lineRule="auto"/>
        <w:ind w:right="-430"/>
        <w:rPr>
          <w:rFonts w:ascii="Arial" w:hAnsi="Arial" w:cs="Arial"/>
          <w:sz w:val="20"/>
          <w:szCs w:val="20"/>
        </w:rPr>
      </w:pPr>
    </w:p>
    <w:p w14:paraId="539234D4" w14:textId="63697CA6" w:rsidR="00BD6B43" w:rsidRPr="00BD6B43" w:rsidRDefault="00BD6B43" w:rsidP="001A0EB2">
      <w:pPr>
        <w:widowControl w:val="0"/>
        <w:tabs>
          <w:tab w:val="left" w:pos="284"/>
          <w:tab w:val="left" w:pos="1701"/>
        </w:tabs>
        <w:autoSpaceDE w:val="0"/>
        <w:autoSpaceDN w:val="0"/>
        <w:adjustRightInd w:val="0"/>
        <w:spacing w:line="336" w:lineRule="auto"/>
        <w:ind w:right="-430"/>
        <w:rPr>
          <w:rFonts w:ascii="Arial" w:hAnsi="Arial" w:cs="Arial"/>
          <w:b/>
          <w:sz w:val="20"/>
          <w:szCs w:val="20"/>
          <w:lang w:val="en-US"/>
        </w:rPr>
      </w:pPr>
      <w:r w:rsidRPr="00BD6B43">
        <w:rPr>
          <w:rFonts w:ascii="Arial" w:hAnsi="Arial" w:cs="Arial"/>
          <w:b/>
          <w:sz w:val="20"/>
          <w:szCs w:val="20"/>
          <w:lang w:val="en-US"/>
        </w:rPr>
        <w:t>Treatment will be started or stopped</w:t>
      </w:r>
    </w:p>
    <w:tbl>
      <w:tblPr>
        <w:tblStyle w:val="Tabelraster"/>
        <w:tblpPr w:leftFromText="141" w:rightFromText="141" w:vertAnchor="page" w:horzAnchor="margin" w:tblpY="11504"/>
        <w:tblW w:w="0" w:type="auto"/>
        <w:tblLook w:val="04A0" w:firstRow="1" w:lastRow="0" w:firstColumn="1" w:lastColumn="0" w:noHBand="0" w:noVBand="1"/>
      </w:tblPr>
      <w:tblGrid>
        <w:gridCol w:w="2139"/>
        <w:gridCol w:w="1230"/>
        <w:gridCol w:w="1095"/>
        <w:gridCol w:w="1223"/>
        <w:gridCol w:w="1222"/>
        <w:gridCol w:w="1223"/>
        <w:gridCol w:w="1264"/>
      </w:tblGrid>
      <w:tr w:rsidR="00BD6B43" w:rsidRPr="00006BDE" w14:paraId="52276AF0" w14:textId="77777777" w:rsidTr="00BD6B43">
        <w:trPr>
          <w:trHeight w:val="416"/>
        </w:trPr>
        <w:tc>
          <w:tcPr>
            <w:tcW w:w="2139" w:type="dxa"/>
          </w:tcPr>
          <w:p w14:paraId="2CAD5245" w14:textId="37D2B81D" w:rsidR="00BD6B43" w:rsidRPr="00006BDE" w:rsidRDefault="00BD6B43" w:rsidP="00BD6B43">
            <w:pPr>
              <w:widowControl w:val="0"/>
              <w:tabs>
                <w:tab w:val="left" w:pos="284"/>
                <w:tab w:val="left" w:pos="1701"/>
              </w:tabs>
              <w:autoSpaceDE w:val="0"/>
              <w:autoSpaceDN w:val="0"/>
              <w:adjustRightInd w:val="0"/>
              <w:spacing w:line="336" w:lineRule="auto"/>
              <w:ind w:right="-430"/>
              <w:rPr>
                <w:rFonts w:ascii="Arial" w:hAnsi="Arial" w:cs="Arial"/>
                <w:b/>
                <w:sz w:val="20"/>
                <w:szCs w:val="20"/>
              </w:rPr>
            </w:pPr>
            <w:proofErr w:type="spellStart"/>
            <w:r>
              <w:rPr>
                <w:rFonts w:ascii="Arial" w:hAnsi="Arial" w:cs="Arial"/>
                <w:b/>
                <w:sz w:val="20"/>
                <w:szCs w:val="20"/>
              </w:rPr>
              <w:t>Hospital</w:t>
            </w:r>
            <w:proofErr w:type="spellEnd"/>
          </w:p>
        </w:tc>
        <w:tc>
          <w:tcPr>
            <w:tcW w:w="1230" w:type="dxa"/>
          </w:tcPr>
          <w:p w14:paraId="1039EC5F" w14:textId="77777777" w:rsidR="00BD6B43" w:rsidRPr="00006BDE" w:rsidRDefault="00BD6B43" w:rsidP="00BD6B43">
            <w:pPr>
              <w:widowControl w:val="0"/>
              <w:tabs>
                <w:tab w:val="left" w:pos="284"/>
                <w:tab w:val="left" w:pos="1701"/>
              </w:tabs>
              <w:autoSpaceDE w:val="0"/>
              <w:autoSpaceDN w:val="0"/>
              <w:adjustRightInd w:val="0"/>
              <w:spacing w:line="336" w:lineRule="auto"/>
              <w:ind w:right="-430"/>
              <w:rPr>
                <w:rFonts w:ascii="Arial" w:hAnsi="Arial" w:cs="Arial"/>
                <w:b/>
                <w:sz w:val="20"/>
                <w:szCs w:val="20"/>
              </w:rPr>
            </w:pPr>
            <w:r w:rsidRPr="00006BDE">
              <w:rPr>
                <w:rFonts w:ascii="Arial" w:hAnsi="Arial" w:cs="Arial"/>
                <w:b/>
                <w:sz w:val="20"/>
                <w:szCs w:val="20"/>
              </w:rPr>
              <w:t>Week 0</w:t>
            </w:r>
          </w:p>
        </w:tc>
        <w:tc>
          <w:tcPr>
            <w:tcW w:w="1095" w:type="dxa"/>
          </w:tcPr>
          <w:p w14:paraId="192DC10C" w14:textId="77777777" w:rsidR="00BD6B43" w:rsidRPr="00006BDE" w:rsidRDefault="00BD6B43" w:rsidP="00BD6B43">
            <w:pPr>
              <w:widowControl w:val="0"/>
              <w:tabs>
                <w:tab w:val="left" w:pos="284"/>
                <w:tab w:val="left" w:pos="1701"/>
              </w:tabs>
              <w:autoSpaceDE w:val="0"/>
              <w:autoSpaceDN w:val="0"/>
              <w:adjustRightInd w:val="0"/>
              <w:spacing w:line="336" w:lineRule="auto"/>
              <w:ind w:right="-430"/>
              <w:rPr>
                <w:rFonts w:ascii="Arial" w:hAnsi="Arial" w:cs="Arial"/>
                <w:b/>
                <w:sz w:val="20"/>
                <w:szCs w:val="20"/>
              </w:rPr>
            </w:pPr>
            <w:r w:rsidRPr="00006BDE">
              <w:rPr>
                <w:rFonts w:ascii="Arial" w:hAnsi="Arial" w:cs="Arial"/>
                <w:b/>
                <w:sz w:val="20"/>
                <w:szCs w:val="20"/>
              </w:rPr>
              <w:t>Week 4*</w:t>
            </w:r>
          </w:p>
        </w:tc>
        <w:tc>
          <w:tcPr>
            <w:tcW w:w="1223" w:type="dxa"/>
          </w:tcPr>
          <w:p w14:paraId="0B53963F" w14:textId="77777777" w:rsidR="00BD6B43" w:rsidRPr="00006BDE" w:rsidRDefault="00BD6B43" w:rsidP="00BD6B43">
            <w:pPr>
              <w:widowControl w:val="0"/>
              <w:tabs>
                <w:tab w:val="left" w:pos="284"/>
                <w:tab w:val="left" w:pos="1701"/>
              </w:tabs>
              <w:autoSpaceDE w:val="0"/>
              <w:autoSpaceDN w:val="0"/>
              <w:adjustRightInd w:val="0"/>
              <w:spacing w:line="336" w:lineRule="auto"/>
              <w:ind w:right="-430"/>
              <w:rPr>
                <w:rFonts w:ascii="Arial" w:hAnsi="Arial" w:cs="Arial"/>
                <w:b/>
                <w:sz w:val="20"/>
                <w:szCs w:val="20"/>
              </w:rPr>
            </w:pPr>
            <w:r w:rsidRPr="00006BDE">
              <w:rPr>
                <w:rFonts w:ascii="Arial" w:hAnsi="Arial" w:cs="Arial"/>
                <w:b/>
                <w:sz w:val="20"/>
                <w:szCs w:val="20"/>
              </w:rPr>
              <w:t>Week 12**</w:t>
            </w:r>
          </w:p>
        </w:tc>
        <w:tc>
          <w:tcPr>
            <w:tcW w:w="1222" w:type="dxa"/>
          </w:tcPr>
          <w:p w14:paraId="20B79ACC" w14:textId="77777777" w:rsidR="00BD6B43" w:rsidRPr="00006BDE" w:rsidRDefault="00BD6B43" w:rsidP="00BD6B43">
            <w:pPr>
              <w:widowControl w:val="0"/>
              <w:tabs>
                <w:tab w:val="left" w:pos="284"/>
                <w:tab w:val="left" w:pos="1701"/>
              </w:tabs>
              <w:autoSpaceDE w:val="0"/>
              <w:autoSpaceDN w:val="0"/>
              <w:adjustRightInd w:val="0"/>
              <w:spacing w:line="336" w:lineRule="auto"/>
              <w:ind w:right="-430"/>
              <w:rPr>
                <w:rFonts w:ascii="Arial" w:hAnsi="Arial" w:cs="Arial"/>
                <w:b/>
                <w:sz w:val="20"/>
                <w:szCs w:val="20"/>
              </w:rPr>
            </w:pPr>
            <w:r w:rsidRPr="00006BDE">
              <w:rPr>
                <w:rFonts w:ascii="Arial" w:hAnsi="Arial" w:cs="Arial"/>
                <w:b/>
                <w:sz w:val="20"/>
                <w:szCs w:val="20"/>
              </w:rPr>
              <w:t>Week 24**</w:t>
            </w:r>
          </w:p>
        </w:tc>
        <w:tc>
          <w:tcPr>
            <w:tcW w:w="1223" w:type="dxa"/>
          </w:tcPr>
          <w:p w14:paraId="3EBA4885" w14:textId="77777777" w:rsidR="00BD6B43" w:rsidRPr="00006BDE" w:rsidRDefault="00BD6B43" w:rsidP="00BD6B43">
            <w:pPr>
              <w:widowControl w:val="0"/>
              <w:tabs>
                <w:tab w:val="left" w:pos="284"/>
                <w:tab w:val="left" w:pos="1701"/>
              </w:tabs>
              <w:autoSpaceDE w:val="0"/>
              <w:autoSpaceDN w:val="0"/>
              <w:adjustRightInd w:val="0"/>
              <w:spacing w:line="336" w:lineRule="auto"/>
              <w:ind w:right="-430"/>
              <w:rPr>
                <w:rFonts w:ascii="Arial" w:hAnsi="Arial" w:cs="Arial"/>
                <w:b/>
                <w:sz w:val="20"/>
                <w:szCs w:val="20"/>
              </w:rPr>
            </w:pPr>
            <w:r w:rsidRPr="00006BDE">
              <w:rPr>
                <w:rFonts w:ascii="Arial" w:hAnsi="Arial" w:cs="Arial"/>
                <w:b/>
                <w:sz w:val="20"/>
                <w:szCs w:val="20"/>
              </w:rPr>
              <w:t>Week 36**</w:t>
            </w:r>
            <w:r>
              <w:rPr>
                <w:rFonts w:ascii="Arial" w:hAnsi="Arial" w:cs="Arial"/>
                <w:b/>
                <w:sz w:val="20"/>
                <w:szCs w:val="20"/>
              </w:rPr>
              <w:t>*</w:t>
            </w:r>
          </w:p>
        </w:tc>
        <w:tc>
          <w:tcPr>
            <w:tcW w:w="1264" w:type="dxa"/>
          </w:tcPr>
          <w:p w14:paraId="0B7CE9F1" w14:textId="77777777" w:rsidR="00BD6B43" w:rsidRPr="00006BDE" w:rsidRDefault="00BD6B43" w:rsidP="00BD6B43">
            <w:pPr>
              <w:widowControl w:val="0"/>
              <w:tabs>
                <w:tab w:val="left" w:pos="284"/>
                <w:tab w:val="left" w:pos="1701"/>
              </w:tabs>
              <w:autoSpaceDE w:val="0"/>
              <w:autoSpaceDN w:val="0"/>
              <w:adjustRightInd w:val="0"/>
              <w:spacing w:line="336" w:lineRule="auto"/>
              <w:ind w:right="-430"/>
              <w:rPr>
                <w:rFonts w:ascii="Arial" w:hAnsi="Arial" w:cs="Arial"/>
                <w:b/>
                <w:sz w:val="20"/>
                <w:szCs w:val="20"/>
              </w:rPr>
            </w:pPr>
            <w:r w:rsidRPr="007F1AA1">
              <w:rPr>
                <w:rFonts w:ascii="Arial" w:hAnsi="Arial" w:cs="Arial"/>
                <w:b/>
                <w:sz w:val="20"/>
                <w:szCs w:val="20"/>
              </w:rPr>
              <w:t>Week 48</w:t>
            </w:r>
            <w:r>
              <w:rPr>
                <w:rFonts w:ascii="Arial" w:hAnsi="Arial" w:cs="Arial"/>
                <w:b/>
                <w:sz w:val="20"/>
                <w:szCs w:val="20"/>
              </w:rPr>
              <w:t>**</w:t>
            </w:r>
          </w:p>
        </w:tc>
      </w:tr>
      <w:tr w:rsidR="00BD6B43" w:rsidRPr="00006BDE" w14:paraId="33785D07" w14:textId="77777777" w:rsidTr="00BD6B43">
        <w:tc>
          <w:tcPr>
            <w:tcW w:w="2139" w:type="dxa"/>
          </w:tcPr>
          <w:p w14:paraId="4D3E4F5B" w14:textId="1786F042" w:rsidR="00BD6B43" w:rsidRPr="00006BDE" w:rsidRDefault="00BD6B43" w:rsidP="00BD6B43">
            <w:pPr>
              <w:widowControl w:val="0"/>
              <w:tabs>
                <w:tab w:val="left" w:pos="284"/>
                <w:tab w:val="left" w:pos="1701"/>
              </w:tabs>
              <w:autoSpaceDE w:val="0"/>
              <w:autoSpaceDN w:val="0"/>
              <w:adjustRightInd w:val="0"/>
              <w:spacing w:line="336" w:lineRule="auto"/>
              <w:ind w:right="-430"/>
              <w:rPr>
                <w:rFonts w:ascii="Arial" w:hAnsi="Arial" w:cs="Arial"/>
                <w:sz w:val="20"/>
                <w:szCs w:val="20"/>
              </w:rPr>
            </w:pPr>
            <w:proofErr w:type="spellStart"/>
            <w:r>
              <w:rPr>
                <w:rFonts w:ascii="Arial" w:hAnsi="Arial" w:cs="Arial"/>
                <w:sz w:val="20"/>
                <w:szCs w:val="20"/>
              </w:rPr>
              <w:t>Neurological</w:t>
            </w:r>
            <w:proofErr w:type="spellEnd"/>
            <w:r>
              <w:rPr>
                <w:rFonts w:ascii="Arial" w:hAnsi="Arial" w:cs="Arial"/>
                <w:sz w:val="20"/>
                <w:szCs w:val="20"/>
              </w:rPr>
              <w:t xml:space="preserve"> examination</w:t>
            </w:r>
          </w:p>
        </w:tc>
        <w:tc>
          <w:tcPr>
            <w:tcW w:w="1230" w:type="dxa"/>
          </w:tcPr>
          <w:p w14:paraId="6A772B8D" w14:textId="77777777" w:rsidR="00BD6B43" w:rsidRPr="00006BDE" w:rsidRDefault="00BD6B43" w:rsidP="00BD6B43">
            <w:pPr>
              <w:widowControl w:val="0"/>
              <w:tabs>
                <w:tab w:val="left" w:pos="284"/>
                <w:tab w:val="left" w:pos="1701"/>
              </w:tabs>
              <w:autoSpaceDE w:val="0"/>
              <w:autoSpaceDN w:val="0"/>
              <w:adjustRightInd w:val="0"/>
              <w:spacing w:line="336" w:lineRule="auto"/>
              <w:ind w:right="-430"/>
              <w:rPr>
                <w:rFonts w:ascii="Arial" w:hAnsi="Arial" w:cs="Arial"/>
                <w:sz w:val="20"/>
                <w:szCs w:val="20"/>
              </w:rPr>
            </w:pPr>
            <w:r w:rsidRPr="00006BDE">
              <w:rPr>
                <w:rFonts w:ascii="Arial" w:hAnsi="Arial" w:cs="Arial"/>
                <w:sz w:val="20"/>
                <w:szCs w:val="20"/>
              </w:rPr>
              <w:t>x</w:t>
            </w:r>
          </w:p>
        </w:tc>
        <w:tc>
          <w:tcPr>
            <w:tcW w:w="1095" w:type="dxa"/>
          </w:tcPr>
          <w:p w14:paraId="78CEA3B9" w14:textId="77777777" w:rsidR="00BD6B43" w:rsidRPr="00006BDE" w:rsidRDefault="00BD6B43" w:rsidP="00BD6B43">
            <w:pPr>
              <w:widowControl w:val="0"/>
              <w:tabs>
                <w:tab w:val="left" w:pos="284"/>
                <w:tab w:val="left" w:pos="1701"/>
              </w:tabs>
              <w:autoSpaceDE w:val="0"/>
              <w:autoSpaceDN w:val="0"/>
              <w:adjustRightInd w:val="0"/>
              <w:spacing w:line="336" w:lineRule="auto"/>
              <w:ind w:right="-430"/>
              <w:rPr>
                <w:rFonts w:ascii="Arial" w:hAnsi="Arial" w:cs="Arial"/>
                <w:sz w:val="20"/>
                <w:szCs w:val="20"/>
              </w:rPr>
            </w:pPr>
            <w:r w:rsidRPr="00006BDE">
              <w:rPr>
                <w:rFonts w:ascii="Arial" w:hAnsi="Arial" w:cs="Arial"/>
                <w:sz w:val="20"/>
                <w:szCs w:val="20"/>
              </w:rPr>
              <w:t>x</w:t>
            </w:r>
          </w:p>
        </w:tc>
        <w:tc>
          <w:tcPr>
            <w:tcW w:w="1223" w:type="dxa"/>
          </w:tcPr>
          <w:p w14:paraId="2A6BF8CE" w14:textId="77777777" w:rsidR="00BD6B43" w:rsidRPr="00006BDE" w:rsidRDefault="00BD6B43" w:rsidP="00BD6B43">
            <w:pPr>
              <w:widowControl w:val="0"/>
              <w:tabs>
                <w:tab w:val="left" w:pos="284"/>
                <w:tab w:val="left" w:pos="1701"/>
              </w:tabs>
              <w:autoSpaceDE w:val="0"/>
              <w:autoSpaceDN w:val="0"/>
              <w:adjustRightInd w:val="0"/>
              <w:spacing w:line="336" w:lineRule="auto"/>
              <w:ind w:right="-430"/>
              <w:rPr>
                <w:rFonts w:ascii="Arial" w:hAnsi="Arial" w:cs="Arial"/>
                <w:sz w:val="20"/>
                <w:szCs w:val="20"/>
              </w:rPr>
            </w:pPr>
            <w:r w:rsidRPr="00006BDE">
              <w:rPr>
                <w:rFonts w:ascii="Arial" w:hAnsi="Arial" w:cs="Arial"/>
                <w:sz w:val="20"/>
                <w:szCs w:val="20"/>
              </w:rPr>
              <w:t>x</w:t>
            </w:r>
          </w:p>
        </w:tc>
        <w:tc>
          <w:tcPr>
            <w:tcW w:w="1222" w:type="dxa"/>
          </w:tcPr>
          <w:p w14:paraId="0B34AF69" w14:textId="77777777" w:rsidR="00BD6B43" w:rsidRPr="00006BDE" w:rsidRDefault="00BD6B43" w:rsidP="00BD6B43">
            <w:pPr>
              <w:widowControl w:val="0"/>
              <w:tabs>
                <w:tab w:val="left" w:pos="284"/>
                <w:tab w:val="left" w:pos="1701"/>
              </w:tabs>
              <w:autoSpaceDE w:val="0"/>
              <w:autoSpaceDN w:val="0"/>
              <w:adjustRightInd w:val="0"/>
              <w:spacing w:line="336" w:lineRule="auto"/>
              <w:ind w:right="-430"/>
              <w:rPr>
                <w:rFonts w:ascii="Arial" w:hAnsi="Arial" w:cs="Arial"/>
                <w:sz w:val="20"/>
                <w:szCs w:val="20"/>
              </w:rPr>
            </w:pPr>
            <w:r w:rsidRPr="00006BDE">
              <w:rPr>
                <w:rFonts w:ascii="Arial" w:hAnsi="Arial" w:cs="Arial"/>
                <w:sz w:val="20"/>
                <w:szCs w:val="20"/>
              </w:rPr>
              <w:t>x</w:t>
            </w:r>
          </w:p>
        </w:tc>
        <w:tc>
          <w:tcPr>
            <w:tcW w:w="1223" w:type="dxa"/>
          </w:tcPr>
          <w:p w14:paraId="7F3A07F0" w14:textId="77777777" w:rsidR="00BD6B43" w:rsidRPr="00006BDE" w:rsidRDefault="00BD6B43" w:rsidP="00BD6B43">
            <w:pPr>
              <w:widowControl w:val="0"/>
              <w:tabs>
                <w:tab w:val="left" w:pos="284"/>
                <w:tab w:val="left" w:pos="1701"/>
              </w:tabs>
              <w:autoSpaceDE w:val="0"/>
              <w:autoSpaceDN w:val="0"/>
              <w:adjustRightInd w:val="0"/>
              <w:spacing w:line="336" w:lineRule="auto"/>
              <w:ind w:right="-430"/>
              <w:rPr>
                <w:rFonts w:ascii="Arial" w:hAnsi="Arial" w:cs="Arial"/>
                <w:sz w:val="20"/>
                <w:szCs w:val="20"/>
              </w:rPr>
            </w:pPr>
            <w:r w:rsidRPr="00006BDE">
              <w:rPr>
                <w:rFonts w:ascii="Arial" w:hAnsi="Arial" w:cs="Arial"/>
                <w:sz w:val="20"/>
                <w:szCs w:val="20"/>
              </w:rPr>
              <w:t>x</w:t>
            </w:r>
          </w:p>
        </w:tc>
        <w:tc>
          <w:tcPr>
            <w:tcW w:w="1264" w:type="dxa"/>
          </w:tcPr>
          <w:p w14:paraId="704F7640" w14:textId="77777777" w:rsidR="00BD6B43" w:rsidRPr="00006BDE" w:rsidRDefault="00BD6B43" w:rsidP="00BD6B43">
            <w:pPr>
              <w:widowControl w:val="0"/>
              <w:tabs>
                <w:tab w:val="left" w:pos="284"/>
                <w:tab w:val="left" w:pos="1701"/>
              </w:tabs>
              <w:autoSpaceDE w:val="0"/>
              <w:autoSpaceDN w:val="0"/>
              <w:adjustRightInd w:val="0"/>
              <w:spacing w:line="336" w:lineRule="auto"/>
              <w:ind w:right="-430"/>
              <w:rPr>
                <w:rFonts w:ascii="Arial" w:hAnsi="Arial" w:cs="Arial"/>
                <w:sz w:val="20"/>
                <w:szCs w:val="20"/>
              </w:rPr>
            </w:pPr>
            <w:r>
              <w:rPr>
                <w:rFonts w:ascii="Arial" w:hAnsi="Arial" w:cs="Arial"/>
                <w:sz w:val="20"/>
                <w:szCs w:val="20"/>
              </w:rPr>
              <w:t>x</w:t>
            </w:r>
          </w:p>
        </w:tc>
      </w:tr>
      <w:tr w:rsidR="00BD6B43" w:rsidRPr="00006BDE" w14:paraId="0ADC9782" w14:textId="77777777" w:rsidTr="00BD6B43">
        <w:tc>
          <w:tcPr>
            <w:tcW w:w="2139" w:type="dxa"/>
          </w:tcPr>
          <w:p w14:paraId="2B959F0D" w14:textId="50C008FF" w:rsidR="00BD6B43" w:rsidRPr="00006BDE" w:rsidRDefault="00BD6B43" w:rsidP="00BD6B43">
            <w:pPr>
              <w:widowControl w:val="0"/>
              <w:tabs>
                <w:tab w:val="left" w:pos="284"/>
                <w:tab w:val="left" w:pos="1701"/>
              </w:tabs>
              <w:autoSpaceDE w:val="0"/>
              <w:autoSpaceDN w:val="0"/>
              <w:adjustRightInd w:val="0"/>
              <w:spacing w:line="336" w:lineRule="auto"/>
              <w:ind w:right="-430"/>
              <w:rPr>
                <w:rFonts w:ascii="Arial" w:hAnsi="Arial" w:cs="Arial"/>
                <w:sz w:val="20"/>
                <w:szCs w:val="20"/>
              </w:rPr>
            </w:pPr>
            <w:r>
              <w:rPr>
                <w:rFonts w:ascii="Arial" w:hAnsi="Arial" w:cs="Arial"/>
                <w:sz w:val="20"/>
                <w:szCs w:val="20"/>
              </w:rPr>
              <w:t xml:space="preserve">Grip </w:t>
            </w:r>
            <w:proofErr w:type="spellStart"/>
            <w:r>
              <w:rPr>
                <w:rFonts w:ascii="Arial" w:hAnsi="Arial" w:cs="Arial"/>
                <w:sz w:val="20"/>
                <w:szCs w:val="20"/>
              </w:rPr>
              <w:t>strength</w:t>
            </w:r>
            <w:proofErr w:type="spellEnd"/>
          </w:p>
        </w:tc>
        <w:tc>
          <w:tcPr>
            <w:tcW w:w="1230" w:type="dxa"/>
          </w:tcPr>
          <w:p w14:paraId="26037078" w14:textId="77777777" w:rsidR="00BD6B43" w:rsidRPr="00006BDE" w:rsidRDefault="00BD6B43" w:rsidP="00BD6B43">
            <w:pPr>
              <w:widowControl w:val="0"/>
              <w:tabs>
                <w:tab w:val="left" w:pos="284"/>
                <w:tab w:val="left" w:pos="1701"/>
              </w:tabs>
              <w:autoSpaceDE w:val="0"/>
              <w:autoSpaceDN w:val="0"/>
              <w:adjustRightInd w:val="0"/>
              <w:spacing w:line="336" w:lineRule="auto"/>
              <w:ind w:right="-430"/>
              <w:rPr>
                <w:rFonts w:ascii="Arial" w:hAnsi="Arial" w:cs="Arial"/>
                <w:sz w:val="20"/>
                <w:szCs w:val="20"/>
              </w:rPr>
            </w:pPr>
            <w:r w:rsidRPr="00006BDE">
              <w:rPr>
                <w:rFonts w:ascii="Arial" w:hAnsi="Arial" w:cs="Arial"/>
                <w:sz w:val="20"/>
                <w:szCs w:val="20"/>
              </w:rPr>
              <w:t>x</w:t>
            </w:r>
          </w:p>
        </w:tc>
        <w:tc>
          <w:tcPr>
            <w:tcW w:w="1095" w:type="dxa"/>
          </w:tcPr>
          <w:p w14:paraId="6CFE6EA7" w14:textId="77777777" w:rsidR="00BD6B43" w:rsidRPr="00006BDE" w:rsidRDefault="00BD6B43" w:rsidP="00BD6B43">
            <w:pPr>
              <w:widowControl w:val="0"/>
              <w:tabs>
                <w:tab w:val="left" w:pos="284"/>
                <w:tab w:val="left" w:pos="1701"/>
              </w:tabs>
              <w:autoSpaceDE w:val="0"/>
              <w:autoSpaceDN w:val="0"/>
              <w:adjustRightInd w:val="0"/>
              <w:spacing w:line="336" w:lineRule="auto"/>
              <w:ind w:right="-430"/>
              <w:rPr>
                <w:rFonts w:ascii="Arial" w:hAnsi="Arial" w:cs="Arial"/>
                <w:sz w:val="20"/>
                <w:szCs w:val="20"/>
              </w:rPr>
            </w:pPr>
            <w:r w:rsidRPr="00006BDE">
              <w:rPr>
                <w:rFonts w:ascii="Arial" w:hAnsi="Arial" w:cs="Arial"/>
                <w:sz w:val="20"/>
                <w:szCs w:val="20"/>
              </w:rPr>
              <w:t>x</w:t>
            </w:r>
          </w:p>
        </w:tc>
        <w:tc>
          <w:tcPr>
            <w:tcW w:w="1223" w:type="dxa"/>
          </w:tcPr>
          <w:p w14:paraId="77E7EC4F" w14:textId="77777777" w:rsidR="00BD6B43" w:rsidRPr="00006BDE" w:rsidRDefault="00BD6B43" w:rsidP="00BD6B43">
            <w:pPr>
              <w:widowControl w:val="0"/>
              <w:tabs>
                <w:tab w:val="left" w:pos="284"/>
                <w:tab w:val="left" w:pos="1701"/>
              </w:tabs>
              <w:autoSpaceDE w:val="0"/>
              <w:autoSpaceDN w:val="0"/>
              <w:adjustRightInd w:val="0"/>
              <w:spacing w:line="336" w:lineRule="auto"/>
              <w:ind w:right="-430"/>
              <w:rPr>
                <w:rFonts w:ascii="Arial" w:hAnsi="Arial" w:cs="Arial"/>
                <w:sz w:val="20"/>
                <w:szCs w:val="20"/>
              </w:rPr>
            </w:pPr>
            <w:r w:rsidRPr="00006BDE">
              <w:rPr>
                <w:rFonts w:ascii="Arial" w:hAnsi="Arial" w:cs="Arial"/>
                <w:sz w:val="20"/>
                <w:szCs w:val="20"/>
              </w:rPr>
              <w:t>x</w:t>
            </w:r>
          </w:p>
        </w:tc>
        <w:tc>
          <w:tcPr>
            <w:tcW w:w="1222" w:type="dxa"/>
          </w:tcPr>
          <w:p w14:paraId="1761856B" w14:textId="77777777" w:rsidR="00BD6B43" w:rsidRPr="00006BDE" w:rsidRDefault="00BD6B43" w:rsidP="00BD6B43">
            <w:pPr>
              <w:widowControl w:val="0"/>
              <w:tabs>
                <w:tab w:val="left" w:pos="284"/>
                <w:tab w:val="left" w:pos="1701"/>
              </w:tabs>
              <w:autoSpaceDE w:val="0"/>
              <w:autoSpaceDN w:val="0"/>
              <w:adjustRightInd w:val="0"/>
              <w:spacing w:line="336" w:lineRule="auto"/>
              <w:ind w:right="-430"/>
              <w:rPr>
                <w:rFonts w:ascii="Arial" w:hAnsi="Arial" w:cs="Arial"/>
                <w:sz w:val="20"/>
                <w:szCs w:val="20"/>
              </w:rPr>
            </w:pPr>
            <w:r w:rsidRPr="00006BDE">
              <w:rPr>
                <w:rFonts w:ascii="Arial" w:hAnsi="Arial" w:cs="Arial"/>
                <w:sz w:val="20"/>
                <w:szCs w:val="20"/>
              </w:rPr>
              <w:t>x</w:t>
            </w:r>
          </w:p>
        </w:tc>
        <w:tc>
          <w:tcPr>
            <w:tcW w:w="1223" w:type="dxa"/>
          </w:tcPr>
          <w:p w14:paraId="134810F2" w14:textId="77777777" w:rsidR="00BD6B43" w:rsidRPr="00006BDE" w:rsidRDefault="00BD6B43" w:rsidP="00BD6B43">
            <w:pPr>
              <w:widowControl w:val="0"/>
              <w:tabs>
                <w:tab w:val="left" w:pos="284"/>
                <w:tab w:val="left" w:pos="1701"/>
              </w:tabs>
              <w:autoSpaceDE w:val="0"/>
              <w:autoSpaceDN w:val="0"/>
              <w:adjustRightInd w:val="0"/>
              <w:spacing w:line="336" w:lineRule="auto"/>
              <w:ind w:right="-430"/>
              <w:rPr>
                <w:rFonts w:ascii="Arial" w:hAnsi="Arial" w:cs="Arial"/>
                <w:sz w:val="20"/>
                <w:szCs w:val="20"/>
              </w:rPr>
            </w:pPr>
            <w:r w:rsidRPr="00006BDE">
              <w:rPr>
                <w:rFonts w:ascii="Arial" w:hAnsi="Arial" w:cs="Arial"/>
                <w:sz w:val="20"/>
                <w:szCs w:val="20"/>
              </w:rPr>
              <w:t>x</w:t>
            </w:r>
          </w:p>
        </w:tc>
        <w:tc>
          <w:tcPr>
            <w:tcW w:w="1264" w:type="dxa"/>
          </w:tcPr>
          <w:p w14:paraId="4EBEDACC" w14:textId="77777777" w:rsidR="00BD6B43" w:rsidRPr="00006BDE" w:rsidRDefault="00BD6B43" w:rsidP="00BD6B43">
            <w:pPr>
              <w:widowControl w:val="0"/>
              <w:tabs>
                <w:tab w:val="left" w:pos="284"/>
                <w:tab w:val="left" w:pos="1701"/>
              </w:tabs>
              <w:autoSpaceDE w:val="0"/>
              <w:autoSpaceDN w:val="0"/>
              <w:adjustRightInd w:val="0"/>
              <w:spacing w:line="336" w:lineRule="auto"/>
              <w:ind w:right="-430"/>
              <w:rPr>
                <w:rFonts w:ascii="Arial" w:hAnsi="Arial" w:cs="Arial"/>
                <w:sz w:val="20"/>
                <w:szCs w:val="20"/>
              </w:rPr>
            </w:pPr>
            <w:r>
              <w:rPr>
                <w:rFonts w:ascii="Arial" w:hAnsi="Arial" w:cs="Arial"/>
                <w:sz w:val="20"/>
                <w:szCs w:val="20"/>
              </w:rPr>
              <w:t>x</w:t>
            </w:r>
          </w:p>
        </w:tc>
      </w:tr>
      <w:tr w:rsidR="00BD6B43" w:rsidRPr="00006BDE" w14:paraId="0F54EFA3" w14:textId="77777777" w:rsidTr="00BD6B43">
        <w:trPr>
          <w:trHeight w:val="85"/>
        </w:trPr>
        <w:tc>
          <w:tcPr>
            <w:tcW w:w="2139" w:type="dxa"/>
          </w:tcPr>
          <w:p w14:paraId="4BAD1012" w14:textId="577FC7B7" w:rsidR="00BD6B43" w:rsidRPr="00006BDE" w:rsidRDefault="00BD6B43" w:rsidP="00BD6B43">
            <w:pPr>
              <w:widowControl w:val="0"/>
              <w:tabs>
                <w:tab w:val="left" w:pos="284"/>
                <w:tab w:val="left" w:pos="1701"/>
              </w:tabs>
              <w:autoSpaceDE w:val="0"/>
              <w:autoSpaceDN w:val="0"/>
              <w:adjustRightInd w:val="0"/>
              <w:spacing w:line="336" w:lineRule="auto"/>
              <w:ind w:right="-430"/>
              <w:rPr>
                <w:rFonts w:ascii="Arial" w:hAnsi="Arial" w:cs="Arial"/>
                <w:sz w:val="20"/>
                <w:szCs w:val="20"/>
              </w:rPr>
            </w:pPr>
            <w:r>
              <w:rPr>
                <w:rFonts w:ascii="Arial" w:hAnsi="Arial" w:cs="Arial"/>
                <w:sz w:val="20"/>
                <w:szCs w:val="20"/>
              </w:rPr>
              <w:t>Questionnaires</w:t>
            </w:r>
          </w:p>
        </w:tc>
        <w:tc>
          <w:tcPr>
            <w:tcW w:w="1230" w:type="dxa"/>
          </w:tcPr>
          <w:p w14:paraId="494E6512" w14:textId="77777777" w:rsidR="00BD6B43" w:rsidRPr="00006BDE" w:rsidRDefault="00BD6B43" w:rsidP="00BD6B43">
            <w:pPr>
              <w:widowControl w:val="0"/>
              <w:tabs>
                <w:tab w:val="left" w:pos="284"/>
                <w:tab w:val="left" w:pos="1701"/>
              </w:tabs>
              <w:autoSpaceDE w:val="0"/>
              <w:autoSpaceDN w:val="0"/>
              <w:adjustRightInd w:val="0"/>
              <w:spacing w:line="336" w:lineRule="auto"/>
              <w:ind w:right="-430"/>
              <w:rPr>
                <w:rFonts w:ascii="Arial" w:hAnsi="Arial" w:cs="Arial"/>
                <w:sz w:val="20"/>
                <w:szCs w:val="20"/>
              </w:rPr>
            </w:pPr>
            <w:r w:rsidRPr="00006BDE">
              <w:rPr>
                <w:rFonts w:ascii="Arial" w:hAnsi="Arial" w:cs="Arial"/>
                <w:sz w:val="20"/>
                <w:szCs w:val="20"/>
              </w:rPr>
              <w:t>x</w:t>
            </w:r>
          </w:p>
        </w:tc>
        <w:tc>
          <w:tcPr>
            <w:tcW w:w="1095" w:type="dxa"/>
          </w:tcPr>
          <w:p w14:paraId="5F8837E8" w14:textId="77777777" w:rsidR="00BD6B43" w:rsidRPr="00006BDE" w:rsidRDefault="00BD6B43" w:rsidP="00BD6B43">
            <w:pPr>
              <w:widowControl w:val="0"/>
              <w:tabs>
                <w:tab w:val="left" w:pos="284"/>
                <w:tab w:val="left" w:pos="1701"/>
              </w:tabs>
              <w:autoSpaceDE w:val="0"/>
              <w:autoSpaceDN w:val="0"/>
              <w:adjustRightInd w:val="0"/>
              <w:spacing w:line="336" w:lineRule="auto"/>
              <w:ind w:right="-430"/>
              <w:rPr>
                <w:rFonts w:ascii="Arial" w:hAnsi="Arial" w:cs="Arial"/>
                <w:sz w:val="20"/>
                <w:szCs w:val="20"/>
              </w:rPr>
            </w:pPr>
            <w:r w:rsidRPr="00006BDE">
              <w:rPr>
                <w:rFonts w:ascii="Arial" w:hAnsi="Arial" w:cs="Arial"/>
                <w:sz w:val="20"/>
                <w:szCs w:val="20"/>
              </w:rPr>
              <w:t>x</w:t>
            </w:r>
          </w:p>
        </w:tc>
        <w:tc>
          <w:tcPr>
            <w:tcW w:w="1223" w:type="dxa"/>
          </w:tcPr>
          <w:p w14:paraId="07D5AD5B" w14:textId="77777777" w:rsidR="00BD6B43" w:rsidRPr="00006BDE" w:rsidRDefault="00BD6B43" w:rsidP="00BD6B43">
            <w:pPr>
              <w:widowControl w:val="0"/>
              <w:tabs>
                <w:tab w:val="left" w:pos="284"/>
                <w:tab w:val="left" w:pos="1701"/>
              </w:tabs>
              <w:autoSpaceDE w:val="0"/>
              <w:autoSpaceDN w:val="0"/>
              <w:adjustRightInd w:val="0"/>
              <w:spacing w:line="336" w:lineRule="auto"/>
              <w:ind w:right="-430"/>
              <w:rPr>
                <w:rFonts w:ascii="Arial" w:hAnsi="Arial" w:cs="Arial"/>
                <w:sz w:val="20"/>
                <w:szCs w:val="20"/>
              </w:rPr>
            </w:pPr>
            <w:r w:rsidRPr="00006BDE">
              <w:rPr>
                <w:rFonts w:ascii="Arial" w:hAnsi="Arial" w:cs="Arial"/>
                <w:sz w:val="20"/>
                <w:szCs w:val="20"/>
              </w:rPr>
              <w:t>x</w:t>
            </w:r>
          </w:p>
        </w:tc>
        <w:tc>
          <w:tcPr>
            <w:tcW w:w="1222" w:type="dxa"/>
          </w:tcPr>
          <w:p w14:paraId="2B682904" w14:textId="77777777" w:rsidR="00BD6B43" w:rsidRPr="00006BDE" w:rsidRDefault="00BD6B43" w:rsidP="00BD6B43">
            <w:pPr>
              <w:widowControl w:val="0"/>
              <w:tabs>
                <w:tab w:val="left" w:pos="284"/>
                <w:tab w:val="left" w:pos="1701"/>
              </w:tabs>
              <w:autoSpaceDE w:val="0"/>
              <w:autoSpaceDN w:val="0"/>
              <w:adjustRightInd w:val="0"/>
              <w:spacing w:line="336" w:lineRule="auto"/>
              <w:ind w:right="-430"/>
              <w:rPr>
                <w:rFonts w:ascii="Arial" w:hAnsi="Arial" w:cs="Arial"/>
                <w:sz w:val="20"/>
                <w:szCs w:val="20"/>
              </w:rPr>
            </w:pPr>
            <w:r w:rsidRPr="00006BDE">
              <w:rPr>
                <w:rFonts w:ascii="Arial" w:hAnsi="Arial" w:cs="Arial"/>
                <w:sz w:val="20"/>
                <w:szCs w:val="20"/>
              </w:rPr>
              <w:t>x</w:t>
            </w:r>
          </w:p>
        </w:tc>
        <w:tc>
          <w:tcPr>
            <w:tcW w:w="1223" w:type="dxa"/>
          </w:tcPr>
          <w:p w14:paraId="55FA57B1" w14:textId="77777777" w:rsidR="00BD6B43" w:rsidRPr="00006BDE" w:rsidRDefault="00BD6B43" w:rsidP="00BD6B43">
            <w:pPr>
              <w:widowControl w:val="0"/>
              <w:tabs>
                <w:tab w:val="left" w:pos="284"/>
                <w:tab w:val="left" w:pos="1701"/>
              </w:tabs>
              <w:autoSpaceDE w:val="0"/>
              <w:autoSpaceDN w:val="0"/>
              <w:adjustRightInd w:val="0"/>
              <w:spacing w:line="336" w:lineRule="auto"/>
              <w:ind w:right="-430"/>
              <w:rPr>
                <w:rFonts w:ascii="Arial" w:hAnsi="Arial" w:cs="Arial"/>
                <w:sz w:val="20"/>
                <w:szCs w:val="20"/>
              </w:rPr>
            </w:pPr>
            <w:r w:rsidRPr="00006BDE">
              <w:rPr>
                <w:rFonts w:ascii="Arial" w:hAnsi="Arial" w:cs="Arial"/>
                <w:sz w:val="20"/>
                <w:szCs w:val="20"/>
              </w:rPr>
              <w:t>x</w:t>
            </w:r>
          </w:p>
        </w:tc>
        <w:tc>
          <w:tcPr>
            <w:tcW w:w="1264" w:type="dxa"/>
          </w:tcPr>
          <w:p w14:paraId="000307F5" w14:textId="77777777" w:rsidR="00BD6B43" w:rsidRPr="00006BDE" w:rsidRDefault="00BD6B43" w:rsidP="00BD6B43">
            <w:pPr>
              <w:widowControl w:val="0"/>
              <w:tabs>
                <w:tab w:val="left" w:pos="284"/>
                <w:tab w:val="left" w:pos="1701"/>
              </w:tabs>
              <w:autoSpaceDE w:val="0"/>
              <w:autoSpaceDN w:val="0"/>
              <w:adjustRightInd w:val="0"/>
              <w:spacing w:line="336" w:lineRule="auto"/>
              <w:ind w:right="-430"/>
              <w:rPr>
                <w:rFonts w:ascii="Arial" w:hAnsi="Arial" w:cs="Arial"/>
                <w:sz w:val="20"/>
                <w:szCs w:val="20"/>
              </w:rPr>
            </w:pPr>
            <w:r>
              <w:rPr>
                <w:rFonts w:ascii="Arial" w:hAnsi="Arial" w:cs="Arial"/>
                <w:sz w:val="20"/>
                <w:szCs w:val="20"/>
              </w:rPr>
              <w:t>x</w:t>
            </w:r>
          </w:p>
        </w:tc>
      </w:tr>
      <w:tr w:rsidR="00BD6B43" w:rsidRPr="00006BDE" w14:paraId="224F4598" w14:textId="77777777" w:rsidTr="00BD6B43">
        <w:trPr>
          <w:trHeight w:val="85"/>
        </w:trPr>
        <w:tc>
          <w:tcPr>
            <w:tcW w:w="2139" w:type="dxa"/>
          </w:tcPr>
          <w:p w14:paraId="487A0B72" w14:textId="1FE8BF31" w:rsidR="00BD6B43" w:rsidRPr="00006BDE" w:rsidRDefault="00BD6B43" w:rsidP="00BD6B43">
            <w:pPr>
              <w:widowControl w:val="0"/>
              <w:tabs>
                <w:tab w:val="left" w:pos="284"/>
                <w:tab w:val="left" w:pos="1701"/>
              </w:tabs>
              <w:autoSpaceDE w:val="0"/>
              <w:autoSpaceDN w:val="0"/>
              <w:adjustRightInd w:val="0"/>
              <w:spacing w:line="336" w:lineRule="auto"/>
              <w:ind w:right="-430"/>
              <w:rPr>
                <w:rFonts w:ascii="Arial" w:hAnsi="Arial" w:cs="Arial"/>
                <w:sz w:val="20"/>
                <w:szCs w:val="20"/>
              </w:rPr>
            </w:pPr>
            <w:r w:rsidRPr="00006BDE">
              <w:rPr>
                <w:rFonts w:ascii="Arial" w:hAnsi="Arial" w:cs="Arial"/>
                <w:sz w:val="20"/>
                <w:szCs w:val="20"/>
              </w:rPr>
              <w:t>Blo</w:t>
            </w:r>
            <w:r>
              <w:rPr>
                <w:rFonts w:ascii="Arial" w:hAnsi="Arial" w:cs="Arial"/>
                <w:sz w:val="20"/>
                <w:szCs w:val="20"/>
              </w:rPr>
              <w:t>od sampling</w:t>
            </w:r>
          </w:p>
        </w:tc>
        <w:tc>
          <w:tcPr>
            <w:tcW w:w="1230" w:type="dxa"/>
          </w:tcPr>
          <w:p w14:paraId="0D15E3CE" w14:textId="77777777" w:rsidR="00BD6B43" w:rsidRPr="00006BDE" w:rsidRDefault="00BD6B43" w:rsidP="00BD6B43">
            <w:pPr>
              <w:widowControl w:val="0"/>
              <w:tabs>
                <w:tab w:val="left" w:pos="284"/>
                <w:tab w:val="left" w:pos="1701"/>
              </w:tabs>
              <w:autoSpaceDE w:val="0"/>
              <w:autoSpaceDN w:val="0"/>
              <w:adjustRightInd w:val="0"/>
              <w:spacing w:line="336" w:lineRule="auto"/>
              <w:ind w:right="-430"/>
              <w:rPr>
                <w:rFonts w:ascii="Arial" w:hAnsi="Arial" w:cs="Arial"/>
                <w:sz w:val="20"/>
                <w:szCs w:val="20"/>
              </w:rPr>
            </w:pPr>
            <w:r w:rsidRPr="00006BDE">
              <w:rPr>
                <w:rFonts w:ascii="Arial" w:hAnsi="Arial" w:cs="Arial"/>
                <w:sz w:val="20"/>
                <w:szCs w:val="20"/>
              </w:rPr>
              <w:t>x</w:t>
            </w:r>
          </w:p>
        </w:tc>
        <w:tc>
          <w:tcPr>
            <w:tcW w:w="1095" w:type="dxa"/>
          </w:tcPr>
          <w:p w14:paraId="1BD1074B" w14:textId="77777777" w:rsidR="00BD6B43" w:rsidRPr="00006BDE" w:rsidRDefault="00BD6B43" w:rsidP="00BD6B43">
            <w:pPr>
              <w:widowControl w:val="0"/>
              <w:tabs>
                <w:tab w:val="left" w:pos="284"/>
                <w:tab w:val="left" w:pos="1701"/>
              </w:tabs>
              <w:autoSpaceDE w:val="0"/>
              <w:autoSpaceDN w:val="0"/>
              <w:adjustRightInd w:val="0"/>
              <w:spacing w:line="336" w:lineRule="auto"/>
              <w:ind w:right="-430"/>
              <w:rPr>
                <w:rFonts w:ascii="Arial" w:hAnsi="Arial" w:cs="Arial"/>
                <w:sz w:val="20"/>
                <w:szCs w:val="20"/>
              </w:rPr>
            </w:pPr>
            <w:r w:rsidRPr="00006BDE">
              <w:rPr>
                <w:rFonts w:ascii="Arial" w:hAnsi="Arial" w:cs="Arial"/>
                <w:sz w:val="20"/>
                <w:szCs w:val="20"/>
              </w:rPr>
              <w:t>x</w:t>
            </w:r>
          </w:p>
        </w:tc>
        <w:tc>
          <w:tcPr>
            <w:tcW w:w="1223" w:type="dxa"/>
          </w:tcPr>
          <w:p w14:paraId="3D11773A" w14:textId="77777777" w:rsidR="00BD6B43" w:rsidRPr="00006BDE" w:rsidRDefault="00BD6B43" w:rsidP="00BD6B43">
            <w:pPr>
              <w:widowControl w:val="0"/>
              <w:tabs>
                <w:tab w:val="left" w:pos="284"/>
                <w:tab w:val="left" w:pos="1701"/>
              </w:tabs>
              <w:autoSpaceDE w:val="0"/>
              <w:autoSpaceDN w:val="0"/>
              <w:adjustRightInd w:val="0"/>
              <w:spacing w:line="336" w:lineRule="auto"/>
              <w:ind w:right="-430"/>
              <w:rPr>
                <w:rFonts w:ascii="Arial" w:hAnsi="Arial" w:cs="Arial"/>
                <w:sz w:val="20"/>
                <w:szCs w:val="20"/>
              </w:rPr>
            </w:pPr>
            <w:r w:rsidRPr="00006BDE">
              <w:rPr>
                <w:rFonts w:ascii="Arial" w:hAnsi="Arial" w:cs="Arial"/>
                <w:sz w:val="20"/>
                <w:szCs w:val="20"/>
              </w:rPr>
              <w:t xml:space="preserve">x </w:t>
            </w:r>
          </w:p>
        </w:tc>
        <w:tc>
          <w:tcPr>
            <w:tcW w:w="1222" w:type="dxa"/>
          </w:tcPr>
          <w:p w14:paraId="6217C1A3" w14:textId="77777777" w:rsidR="00BD6B43" w:rsidRPr="00006BDE" w:rsidRDefault="00BD6B43" w:rsidP="00BD6B43">
            <w:pPr>
              <w:widowControl w:val="0"/>
              <w:tabs>
                <w:tab w:val="left" w:pos="284"/>
                <w:tab w:val="left" w:pos="1701"/>
              </w:tabs>
              <w:autoSpaceDE w:val="0"/>
              <w:autoSpaceDN w:val="0"/>
              <w:adjustRightInd w:val="0"/>
              <w:spacing w:line="336" w:lineRule="auto"/>
              <w:ind w:right="-430"/>
              <w:rPr>
                <w:rFonts w:ascii="Arial" w:hAnsi="Arial" w:cs="Arial"/>
                <w:sz w:val="20"/>
                <w:szCs w:val="20"/>
              </w:rPr>
            </w:pPr>
            <w:r w:rsidRPr="00006BDE">
              <w:rPr>
                <w:rFonts w:ascii="Arial" w:hAnsi="Arial" w:cs="Arial"/>
                <w:sz w:val="20"/>
                <w:szCs w:val="20"/>
              </w:rPr>
              <w:t>x</w:t>
            </w:r>
          </w:p>
        </w:tc>
        <w:tc>
          <w:tcPr>
            <w:tcW w:w="1223" w:type="dxa"/>
          </w:tcPr>
          <w:p w14:paraId="446C74B0" w14:textId="77777777" w:rsidR="00BD6B43" w:rsidRPr="00006BDE" w:rsidRDefault="00BD6B43" w:rsidP="00BD6B43">
            <w:pPr>
              <w:widowControl w:val="0"/>
              <w:tabs>
                <w:tab w:val="left" w:pos="284"/>
                <w:tab w:val="left" w:pos="1701"/>
              </w:tabs>
              <w:autoSpaceDE w:val="0"/>
              <w:autoSpaceDN w:val="0"/>
              <w:adjustRightInd w:val="0"/>
              <w:spacing w:line="336" w:lineRule="auto"/>
              <w:ind w:right="-430"/>
              <w:rPr>
                <w:rFonts w:ascii="Arial" w:hAnsi="Arial" w:cs="Arial"/>
                <w:sz w:val="20"/>
                <w:szCs w:val="20"/>
              </w:rPr>
            </w:pPr>
            <w:r w:rsidRPr="00006BDE">
              <w:rPr>
                <w:rFonts w:ascii="Arial" w:hAnsi="Arial" w:cs="Arial"/>
                <w:sz w:val="20"/>
                <w:szCs w:val="20"/>
              </w:rPr>
              <w:t>x</w:t>
            </w:r>
          </w:p>
        </w:tc>
        <w:tc>
          <w:tcPr>
            <w:tcW w:w="1264" w:type="dxa"/>
          </w:tcPr>
          <w:p w14:paraId="0FC5620D" w14:textId="77777777" w:rsidR="00BD6B43" w:rsidRPr="00006BDE" w:rsidRDefault="00BD6B43" w:rsidP="00BD6B43">
            <w:pPr>
              <w:widowControl w:val="0"/>
              <w:tabs>
                <w:tab w:val="left" w:pos="284"/>
                <w:tab w:val="left" w:pos="1701"/>
              </w:tabs>
              <w:autoSpaceDE w:val="0"/>
              <w:autoSpaceDN w:val="0"/>
              <w:adjustRightInd w:val="0"/>
              <w:spacing w:line="336" w:lineRule="auto"/>
              <w:ind w:right="-430"/>
              <w:rPr>
                <w:rFonts w:ascii="Arial" w:hAnsi="Arial" w:cs="Arial"/>
                <w:sz w:val="20"/>
                <w:szCs w:val="20"/>
              </w:rPr>
            </w:pPr>
            <w:r>
              <w:rPr>
                <w:rFonts w:ascii="Arial" w:hAnsi="Arial" w:cs="Arial"/>
                <w:sz w:val="20"/>
                <w:szCs w:val="20"/>
              </w:rPr>
              <w:t>x</w:t>
            </w:r>
          </w:p>
        </w:tc>
      </w:tr>
    </w:tbl>
    <w:p w14:paraId="1F34E3C1" w14:textId="77777777" w:rsidR="00BD6B43" w:rsidRDefault="00BD6B43" w:rsidP="00BD6B43">
      <w:pPr>
        <w:widowControl w:val="0"/>
        <w:tabs>
          <w:tab w:val="left" w:pos="284"/>
          <w:tab w:val="left" w:pos="1701"/>
        </w:tabs>
        <w:autoSpaceDE w:val="0"/>
        <w:autoSpaceDN w:val="0"/>
        <w:adjustRightInd w:val="0"/>
        <w:spacing w:line="336" w:lineRule="auto"/>
        <w:ind w:right="-430"/>
        <w:rPr>
          <w:rFonts w:ascii="Arial" w:hAnsi="Arial" w:cs="Arial"/>
          <w:sz w:val="20"/>
          <w:szCs w:val="20"/>
        </w:rPr>
      </w:pPr>
    </w:p>
    <w:p w14:paraId="12945287" w14:textId="77777777" w:rsidR="00BD6B43" w:rsidRDefault="00BD6B43" w:rsidP="00BD6B43">
      <w:pPr>
        <w:widowControl w:val="0"/>
        <w:tabs>
          <w:tab w:val="left" w:pos="284"/>
          <w:tab w:val="left" w:pos="1701"/>
        </w:tabs>
        <w:autoSpaceDE w:val="0"/>
        <w:autoSpaceDN w:val="0"/>
        <w:adjustRightInd w:val="0"/>
        <w:spacing w:line="336" w:lineRule="auto"/>
        <w:ind w:right="-430"/>
        <w:rPr>
          <w:rFonts w:ascii="Arial" w:hAnsi="Arial" w:cs="Arial"/>
          <w:sz w:val="20"/>
          <w:szCs w:val="20"/>
        </w:rPr>
      </w:pPr>
    </w:p>
    <w:p w14:paraId="1ECB5398" w14:textId="77777777" w:rsidR="00BD6B43" w:rsidRDefault="00BD6B43" w:rsidP="00BD6B43">
      <w:pPr>
        <w:widowControl w:val="0"/>
        <w:tabs>
          <w:tab w:val="left" w:pos="284"/>
          <w:tab w:val="left" w:pos="1701"/>
        </w:tabs>
        <w:autoSpaceDE w:val="0"/>
        <w:autoSpaceDN w:val="0"/>
        <w:adjustRightInd w:val="0"/>
        <w:spacing w:line="336" w:lineRule="auto"/>
        <w:ind w:right="-430"/>
        <w:rPr>
          <w:rFonts w:ascii="Arial" w:hAnsi="Arial" w:cs="Arial"/>
          <w:sz w:val="20"/>
          <w:szCs w:val="20"/>
        </w:rPr>
      </w:pPr>
    </w:p>
    <w:p w14:paraId="18C85B91" w14:textId="57C7363E" w:rsidR="00BD6B43" w:rsidRDefault="00BD6B43" w:rsidP="00BD6B43">
      <w:pPr>
        <w:widowControl w:val="0"/>
        <w:tabs>
          <w:tab w:val="left" w:pos="284"/>
          <w:tab w:val="left" w:pos="1701"/>
        </w:tabs>
        <w:autoSpaceDE w:val="0"/>
        <w:autoSpaceDN w:val="0"/>
        <w:adjustRightInd w:val="0"/>
        <w:spacing w:line="336" w:lineRule="auto"/>
        <w:ind w:right="-430"/>
        <w:rPr>
          <w:rFonts w:ascii="Arial" w:hAnsi="Arial" w:cs="Arial"/>
          <w:sz w:val="20"/>
          <w:szCs w:val="20"/>
        </w:rPr>
      </w:pPr>
    </w:p>
    <w:p w14:paraId="619FD81D" w14:textId="5B7CEB1A" w:rsidR="00BD6B43" w:rsidRPr="00006BDE" w:rsidRDefault="00BD6B43" w:rsidP="00BD6B43">
      <w:pPr>
        <w:widowControl w:val="0"/>
        <w:tabs>
          <w:tab w:val="left" w:pos="284"/>
          <w:tab w:val="left" w:pos="1701"/>
        </w:tabs>
        <w:autoSpaceDE w:val="0"/>
        <w:autoSpaceDN w:val="0"/>
        <w:adjustRightInd w:val="0"/>
        <w:spacing w:line="336" w:lineRule="auto"/>
        <w:ind w:right="-430"/>
        <w:rPr>
          <w:rFonts w:ascii="Arial" w:hAnsi="Arial" w:cs="Arial"/>
          <w:sz w:val="20"/>
          <w:szCs w:val="20"/>
        </w:rPr>
      </w:pPr>
      <w:r w:rsidRPr="00BD6B43">
        <w:rPr>
          <w:rFonts w:ascii="Arial" w:hAnsi="Arial" w:cs="Arial"/>
          <w:sz w:val="20"/>
          <w:szCs w:val="20"/>
          <w:lang w:val="en-US"/>
        </w:rPr>
        <w:t xml:space="preserve">* </w:t>
      </w:r>
      <w:r w:rsidRPr="00BD6B43">
        <w:rPr>
          <w:rFonts w:ascii="Arial" w:hAnsi="Arial" w:cs="Arial"/>
          <w:sz w:val="20"/>
          <w:szCs w:val="20"/>
          <w:lang w:val="en-US"/>
        </w:rPr>
        <w:t xml:space="preserve">Visits </w:t>
      </w:r>
      <w:proofErr w:type="gramStart"/>
      <w:r w:rsidRPr="00BD6B43">
        <w:rPr>
          <w:rFonts w:ascii="Arial" w:hAnsi="Arial" w:cs="Arial"/>
          <w:sz w:val="20"/>
          <w:szCs w:val="20"/>
          <w:lang w:val="en-US"/>
        </w:rPr>
        <w:t>can be planned</w:t>
      </w:r>
      <w:proofErr w:type="gramEnd"/>
      <w:r w:rsidRPr="00BD6B43">
        <w:rPr>
          <w:rFonts w:ascii="Arial" w:hAnsi="Arial" w:cs="Arial"/>
          <w:sz w:val="20"/>
          <w:szCs w:val="20"/>
          <w:lang w:val="en-US"/>
        </w:rPr>
        <w:t xml:space="preserve"> within 2 weeks before and 2 weeks after the precise date.</w:t>
      </w:r>
    </w:p>
    <w:p w14:paraId="0C714F74" w14:textId="6DA05F80" w:rsidR="00BD6B43" w:rsidRDefault="00BD6B43" w:rsidP="00BD6B43">
      <w:pPr>
        <w:widowControl w:val="0"/>
        <w:tabs>
          <w:tab w:val="left" w:pos="284"/>
          <w:tab w:val="left" w:pos="1701"/>
        </w:tabs>
        <w:autoSpaceDE w:val="0"/>
        <w:autoSpaceDN w:val="0"/>
        <w:adjustRightInd w:val="0"/>
        <w:spacing w:line="336" w:lineRule="auto"/>
        <w:ind w:right="-430"/>
        <w:rPr>
          <w:rFonts w:ascii="Arial" w:hAnsi="Arial" w:cs="Arial"/>
          <w:sz w:val="20"/>
          <w:szCs w:val="20"/>
          <w:lang w:val="en-US"/>
        </w:rPr>
      </w:pPr>
      <w:r w:rsidRPr="00BD6B43">
        <w:rPr>
          <w:rFonts w:ascii="Arial" w:hAnsi="Arial" w:cs="Arial"/>
          <w:sz w:val="20"/>
          <w:szCs w:val="20"/>
          <w:lang w:val="en-US"/>
        </w:rPr>
        <w:t xml:space="preserve">** </w:t>
      </w:r>
      <w:r>
        <w:rPr>
          <w:rFonts w:ascii="Arial" w:hAnsi="Arial" w:cs="Arial"/>
          <w:sz w:val="20"/>
          <w:szCs w:val="20"/>
          <w:lang w:val="en-US"/>
        </w:rPr>
        <w:t xml:space="preserve">Visits </w:t>
      </w:r>
      <w:proofErr w:type="gramStart"/>
      <w:r>
        <w:rPr>
          <w:rFonts w:ascii="Arial" w:hAnsi="Arial" w:cs="Arial"/>
          <w:sz w:val="20"/>
          <w:szCs w:val="20"/>
          <w:lang w:val="en-US"/>
        </w:rPr>
        <w:t>can be planned</w:t>
      </w:r>
      <w:proofErr w:type="gramEnd"/>
      <w:r>
        <w:rPr>
          <w:rFonts w:ascii="Arial" w:hAnsi="Arial" w:cs="Arial"/>
          <w:sz w:val="20"/>
          <w:szCs w:val="20"/>
          <w:lang w:val="en-US"/>
        </w:rPr>
        <w:t xml:space="preserve"> within 4 weeks before and 4</w:t>
      </w:r>
      <w:r w:rsidRPr="00BD6B43">
        <w:rPr>
          <w:rFonts w:ascii="Arial" w:hAnsi="Arial" w:cs="Arial"/>
          <w:sz w:val="20"/>
          <w:szCs w:val="20"/>
          <w:lang w:val="en-US"/>
        </w:rPr>
        <w:t xml:space="preserve"> weeks after the precise date.</w:t>
      </w:r>
    </w:p>
    <w:p w14:paraId="5DF77F30" w14:textId="5D1F6CDD" w:rsidR="00BD6B43" w:rsidRPr="00BD6B43" w:rsidRDefault="00BD6B43" w:rsidP="001A0EB2">
      <w:pPr>
        <w:widowControl w:val="0"/>
        <w:tabs>
          <w:tab w:val="left" w:pos="284"/>
          <w:tab w:val="left" w:pos="1701"/>
        </w:tabs>
        <w:autoSpaceDE w:val="0"/>
        <w:autoSpaceDN w:val="0"/>
        <w:adjustRightInd w:val="0"/>
        <w:spacing w:line="336" w:lineRule="auto"/>
        <w:ind w:right="-430"/>
        <w:rPr>
          <w:rFonts w:ascii="Arial" w:hAnsi="Arial" w:cs="Arial"/>
          <w:sz w:val="20"/>
          <w:szCs w:val="20"/>
          <w:lang w:val="en-US"/>
        </w:rPr>
      </w:pPr>
      <w:r w:rsidRPr="00BD6B43">
        <w:rPr>
          <w:rFonts w:ascii="Arial" w:hAnsi="Arial" w:cs="Arial"/>
          <w:sz w:val="20"/>
          <w:szCs w:val="20"/>
          <w:lang w:val="en-US"/>
        </w:rPr>
        <w:t xml:space="preserve">*** </w:t>
      </w:r>
      <w:r w:rsidRPr="00BD6B43">
        <w:rPr>
          <w:rFonts w:ascii="Arial" w:hAnsi="Arial" w:cs="Arial"/>
          <w:sz w:val="20"/>
          <w:szCs w:val="20"/>
          <w:lang w:val="en-US"/>
        </w:rPr>
        <w:t>Additional visit, if you are tapering treatment</w:t>
      </w:r>
    </w:p>
    <w:p w14:paraId="6C133463" w14:textId="242B5D02" w:rsidR="00BD6B43" w:rsidRDefault="00BD6B43" w:rsidP="001A0EB2">
      <w:pPr>
        <w:widowControl w:val="0"/>
        <w:tabs>
          <w:tab w:val="left" w:pos="284"/>
          <w:tab w:val="left" w:pos="1701"/>
        </w:tabs>
        <w:autoSpaceDE w:val="0"/>
        <w:autoSpaceDN w:val="0"/>
        <w:adjustRightInd w:val="0"/>
        <w:spacing w:line="336" w:lineRule="auto"/>
        <w:ind w:right="-430"/>
        <w:rPr>
          <w:rFonts w:ascii="Arial" w:hAnsi="Arial" w:cs="Arial"/>
          <w:sz w:val="20"/>
          <w:szCs w:val="20"/>
          <w:lang w:val="en-US"/>
        </w:rPr>
      </w:pPr>
    </w:p>
    <w:p w14:paraId="296866C1" w14:textId="3D97650A" w:rsidR="00BD6B43" w:rsidRPr="00BD6B43" w:rsidRDefault="00BD6B43" w:rsidP="00BD6B43">
      <w:pPr>
        <w:widowControl w:val="0"/>
        <w:tabs>
          <w:tab w:val="left" w:pos="284"/>
          <w:tab w:val="left" w:pos="1701"/>
        </w:tabs>
        <w:autoSpaceDE w:val="0"/>
        <w:autoSpaceDN w:val="0"/>
        <w:adjustRightInd w:val="0"/>
        <w:spacing w:line="336" w:lineRule="auto"/>
        <w:ind w:right="-430"/>
        <w:rPr>
          <w:rFonts w:ascii="Arial" w:hAnsi="Arial" w:cs="Arial"/>
          <w:b/>
          <w:sz w:val="20"/>
          <w:szCs w:val="20"/>
          <w:lang w:val="en-US"/>
        </w:rPr>
      </w:pPr>
      <w:r w:rsidRPr="00BD6B43">
        <w:rPr>
          <w:rFonts w:ascii="Arial" w:hAnsi="Arial" w:cs="Arial"/>
          <w:b/>
          <w:sz w:val="20"/>
          <w:szCs w:val="20"/>
          <w:lang w:val="en-US"/>
        </w:rPr>
        <w:t>Home assessments</w:t>
      </w:r>
    </w:p>
    <w:p w14:paraId="0D5F311B" w14:textId="351520E7" w:rsidR="00BD6B43" w:rsidRDefault="00BD6B43" w:rsidP="00BD6B43">
      <w:pPr>
        <w:widowControl w:val="0"/>
        <w:tabs>
          <w:tab w:val="left" w:pos="284"/>
          <w:tab w:val="left" w:pos="1701"/>
        </w:tabs>
        <w:autoSpaceDE w:val="0"/>
        <w:autoSpaceDN w:val="0"/>
        <w:adjustRightInd w:val="0"/>
        <w:spacing w:line="336" w:lineRule="auto"/>
        <w:ind w:right="-430"/>
        <w:rPr>
          <w:rFonts w:ascii="Arial" w:hAnsi="Arial" w:cs="Arial"/>
          <w:sz w:val="20"/>
          <w:szCs w:val="20"/>
          <w:lang w:val="en-US"/>
        </w:rPr>
      </w:pPr>
      <w:r w:rsidRPr="00BD6B43">
        <w:rPr>
          <w:rFonts w:ascii="Arial" w:hAnsi="Arial" w:cs="Arial"/>
          <w:sz w:val="20"/>
          <w:szCs w:val="20"/>
          <w:lang w:val="en-US"/>
        </w:rPr>
        <w:t>One of the objectives in the study is to research how best to measu</w:t>
      </w:r>
      <w:r>
        <w:rPr>
          <w:rFonts w:ascii="Arial" w:hAnsi="Arial" w:cs="Arial"/>
          <w:sz w:val="20"/>
          <w:szCs w:val="20"/>
          <w:lang w:val="en-US"/>
        </w:rPr>
        <w:t xml:space="preserve">re changes in disease activity. Some participants that will be </w:t>
      </w:r>
      <w:r w:rsidR="005F647C">
        <w:rPr>
          <w:rFonts w:ascii="Arial" w:hAnsi="Arial" w:cs="Arial"/>
          <w:sz w:val="20"/>
          <w:szCs w:val="20"/>
          <w:lang w:val="en-US"/>
        </w:rPr>
        <w:t xml:space="preserve">stopping or </w:t>
      </w:r>
      <w:r w:rsidR="00036560">
        <w:rPr>
          <w:rFonts w:ascii="Arial" w:hAnsi="Arial" w:cs="Arial"/>
          <w:sz w:val="20"/>
          <w:szCs w:val="20"/>
          <w:lang w:val="en-US"/>
        </w:rPr>
        <w:t xml:space="preserve">tapering </w:t>
      </w:r>
      <w:r w:rsidR="005F647C">
        <w:rPr>
          <w:rFonts w:ascii="Arial" w:hAnsi="Arial" w:cs="Arial"/>
          <w:sz w:val="20"/>
          <w:szCs w:val="20"/>
          <w:lang w:val="en-US"/>
        </w:rPr>
        <w:t xml:space="preserve">treatment </w:t>
      </w:r>
      <w:r w:rsidR="005F647C">
        <w:rPr>
          <w:rFonts w:ascii="Arial" w:hAnsi="Arial" w:cs="Arial"/>
          <w:sz w:val="20"/>
          <w:szCs w:val="20"/>
          <w:lang w:val="en-US"/>
        </w:rPr>
        <w:t xml:space="preserve">in agreement with their neurologist </w:t>
      </w:r>
      <w:proofErr w:type="gramStart"/>
      <w:r w:rsidR="005F647C">
        <w:rPr>
          <w:rFonts w:ascii="Arial" w:hAnsi="Arial" w:cs="Arial"/>
          <w:sz w:val="20"/>
          <w:szCs w:val="20"/>
          <w:lang w:val="en-US"/>
        </w:rPr>
        <w:t>will be asked</w:t>
      </w:r>
      <w:proofErr w:type="gramEnd"/>
      <w:r w:rsidR="005F647C">
        <w:rPr>
          <w:rFonts w:ascii="Arial" w:hAnsi="Arial" w:cs="Arial"/>
          <w:sz w:val="20"/>
          <w:szCs w:val="20"/>
          <w:lang w:val="en-US"/>
        </w:rPr>
        <w:t xml:space="preserve"> to perform home assessments between hospital visits. In this case, you </w:t>
      </w:r>
      <w:proofErr w:type="gramStart"/>
      <w:r w:rsidR="005F647C">
        <w:rPr>
          <w:rFonts w:ascii="Arial" w:hAnsi="Arial" w:cs="Arial"/>
          <w:sz w:val="20"/>
          <w:szCs w:val="20"/>
          <w:lang w:val="en-US"/>
        </w:rPr>
        <w:t>will be asked</w:t>
      </w:r>
      <w:proofErr w:type="gramEnd"/>
      <w:r w:rsidR="005F647C">
        <w:rPr>
          <w:rFonts w:ascii="Arial" w:hAnsi="Arial" w:cs="Arial"/>
          <w:sz w:val="20"/>
          <w:szCs w:val="20"/>
          <w:lang w:val="en-US"/>
        </w:rPr>
        <w:t xml:space="preserve"> to perform home measurements of your grip strength of both hands. You </w:t>
      </w:r>
      <w:proofErr w:type="gramStart"/>
      <w:r w:rsidR="005F647C">
        <w:rPr>
          <w:rFonts w:ascii="Arial" w:hAnsi="Arial" w:cs="Arial"/>
          <w:sz w:val="20"/>
          <w:szCs w:val="20"/>
          <w:lang w:val="en-US"/>
        </w:rPr>
        <w:t>will be provided</w:t>
      </w:r>
      <w:proofErr w:type="gramEnd"/>
      <w:r w:rsidR="005F647C">
        <w:rPr>
          <w:rFonts w:ascii="Arial" w:hAnsi="Arial" w:cs="Arial"/>
          <w:sz w:val="20"/>
          <w:szCs w:val="20"/>
          <w:lang w:val="en-US"/>
        </w:rPr>
        <w:t xml:space="preserve"> with instructions and a grip strength meter to take home. In addition, you </w:t>
      </w:r>
      <w:proofErr w:type="gramStart"/>
      <w:r w:rsidR="005F647C">
        <w:rPr>
          <w:rFonts w:ascii="Arial" w:hAnsi="Arial" w:cs="Arial"/>
          <w:sz w:val="20"/>
          <w:szCs w:val="20"/>
          <w:lang w:val="en-US"/>
        </w:rPr>
        <w:t>will be asked</w:t>
      </w:r>
      <w:proofErr w:type="gramEnd"/>
      <w:r w:rsidR="005F647C">
        <w:rPr>
          <w:rFonts w:ascii="Arial" w:hAnsi="Arial" w:cs="Arial"/>
          <w:sz w:val="20"/>
          <w:szCs w:val="20"/>
          <w:lang w:val="en-US"/>
        </w:rPr>
        <w:t xml:space="preserve"> to fill in these values and questionnaires digitally. An email </w:t>
      </w:r>
      <w:proofErr w:type="gramStart"/>
      <w:r w:rsidR="005F647C">
        <w:rPr>
          <w:rFonts w:ascii="Arial" w:hAnsi="Arial" w:cs="Arial"/>
          <w:sz w:val="20"/>
          <w:szCs w:val="20"/>
          <w:lang w:val="en-US"/>
        </w:rPr>
        <w:t>will be sent</w:t>
      </w:r>
      <w:proofErr w:type="gramEnd"/>
      <w:r w:rsidR="005F647C">
        <w:rPr>
          <w:rFonts w:ascii="Arial" w:hAnsi="Arial" w:cs="Arial"/>
          <w:sz w:val="20"/>
          <w:szCs w:val="20"/>
          <w:lang w:val="en-US"/>
        </w:rPr>
        <w:t xml:space="preserve"> to you with an invite. This will take approximately 20 minutes. </w:t>
      </w:r>
    </w:p>
    <w:p w14:paraId="59F53B00" w14:textId="0C2A1888" w:rsidR="00BD6B43" w:rsidRPr="00006BDE" w:rsidRDefault="00BD6B43" w:rsidP="00BD6B43">
      <w:pPr>
        <w:widowControl w:val="0"/>
        <w:tabs>
          <w:tab w:val="left" w:pos="284"/>
          <w:tab w:val="left" w:pos="1701"/>
        </w:tabs>
        <w:autoSpaceDE w:val="0"/>
        <w:autoSpaceDN w:val="0"/>
        <w:adjustRightInd w:val="0"/>
        <w:spacing w:line="336" w:lineRule="auto"/>
        <w:ind w:right="-430"/>
        <w:rPr>
          <w:rFonts w:ascii="Arial" w:hAnsi="Arial" w:cs="Arial"/>
          <w:sz w:val="20"/>
          <w:szCs w:val="20"/>
        </w:rPr>
      </w:pPr>
    </w:p>
    <w:tbl>
      <w:tblPr>
        <w:tblStyle w:val="Tabelraster"/>
        <w:tblW w:w="0" w:type="auto"/>
        <w:tblLook w:val="04A0" w:firstRow="1" w:lastRow="0" w:firstColumn="1" w:lastColumn="0" w:noHBand="0" w:noVBand="1"/>
      </w:tblPr>
      <w:tblGrid>
        <w:gridCol w:w="1844"/>
        <w:gridCol w:w="855"/>
        <w:gridCol w:w="854"/>
        <w:gridCol w:w="854"/>
        <w:gridCol w:w="854"/>
        <w:gridCol w:w="854"/>
        <w:gridCol w:w="817"/>
        <w:gridCol w:w="765"/>
        <w:gridCol w:w="743"/>
        <w:gridCol w:w="956"/>
      </w:tblGrid>
      <w:tr w:rsidR="00BD6B43" w:rsidRPr="00006BDE" w14:paraId="6CBC1155" w14:textId="77777777" w:rsidTr="00803381">
        <w:tc>
          <w:tcPr>
            <w:tcW w:w="1860" w:type="dxa"/>
          </w:tcPr>
          <w:p w14:paraId="2FE55AEF" w14:textId="3FDE5538" w:rsidR="00BD6B43" w:rsidRPr="00006BDE" w:rsidRDefault="005F647C" w:rsidP="00803381">
            <w:pPr>
              <w:widowControl w:val="0"/>
              <w:tabs>
                <w:tab w:val="left" w:pos="284"/>
                <w:tab w:val="left" w:pos="1701"/>
              </w:tabs>
              <w:autoSpaceDE w:val="0"/>
              <w:autoSpaceDN w:val="0"/>
              <w:adjustRightInd w:val="0"/>
              <w:spacing w:line="336" w:lineRule="auto"/>
              <w:ind w:right="-430"/>
              <w:rPr>
                <w:rFonts w:ascii="Arial" w:hAnsi="Arial" w:cs="Arial"/>
                <w:b/>
                <w:sz w:val="20"/>
                <w:szCs w:val="20"/>
              </w:rPr>
            </w:pPr>
            <w:r>
              <w:rPr>
                <w:rFonts w:ascii="Arial" w:hAnsi="Arial" w:cs="Arial"/>
                <w:b/>
                <w:sz w:val="20"/>
                <w:szCs w:val="20"/>
              </w:rPr>
              <w:t xml:space="preserve">Home </w:t>
            </w:r>
          </w:p>
        </w:tc>
        <w:tc>
          <w:tcPr>
            <w:tcW w:w="862" w:type="dxa"/>
          </w:tcPr>
          <w:p w14:paraId="0CDE6296" w14:textId="77777777" w:rsidR="00BD6B43" w:rsidRDefault="00BD6B43" w:rsidP="00803381">
            <w:pPr>
              <w:widowControl w:val="0"/>
              <w:tabs>
                <w:tab w:val="left" w:pos="284"/>
                <w:tab w:val="left" w:pos="1701"/>
              </w:tabs>
              <w:autoSpaceDE w:val="0"/>
              <w:autoSpaceDN w:val="0"/>
              <w:adjustRightInd w:val="0"/>
              <w:spacing w:line="336" w:lineRule="auto"/>
              <w:ind w:right="-430"/>
              <w:rPr>
                <w:rFonts w:ascii="Arial" w:hAnsi="Arial" w:cs="Arial"/>
                <w:b/>
                <w:sz w:val="20"/>
                <w:szCs w:val="20"/>
              </w:rPr>
            </w:pPr>
            <w:r w:rsidRPr="00006BDE">
              <w:rPr>
                <w:rFonts w:ascii="Arial" w:hAnsi="Arial" w:cs="Arial"/>
                <w:b/>
                <w:sz w:val="20"/>
                <w:szCs w:val="20"/>
              </w:rPr>
              <w:t>Week</w:t>
            </w:r>
          </w:p>
          <w:p w14:paraId="4A78CD36" w14:textId="77777777" w:rsidR="00BD6B43" w:rsidRPr="00006BDE" w:rsidRDefault="00BD6B43" w:rsidP="00803381">
            <w:pPr>
              <w:widowControl w:val="0"/>
              <w:tabs>
                <w:tab w:val="left" w:pos="284"/>
                <w:tab w:val="left" w:pos="1701"/>
              </w:tabs>
              <w:autoSpaceDE w:val="0"/>
              <w:autoSpaceDN w:val="0"/>
              <w:adjustRightInd w:val="0"/>
              <w:spacing w:line="336" w:lineRule="auto"/>
              <w:ind w:right="-430"/>
              <w:rPr>
                <w:rFonts w:ascii="Arial" w:hAnsi="Arial" w:cs="Arial"/>
                <w:b/>
                <w:sz w:val="20"/>
                <w:szCs w:val="20"/>
              </w:rPr>
            </w:pPr>
            <w:r>
              <w:rPr>
                <w:rFonts w:ascii="Arial" w:hAnsi="Arial" w:cs="Arial"/>
                <w:b/>
                <w:sz w:val="20"/>
                <w:szCs w:val="20"/>
              </w:rPr>
              <w:t>2</w:t>
            </w:r>
          </w:p>
        </w:tc>
        <w:tc>
          <w:tcPr>
            <w:tcW w:w="861" w:type="dxa"/>
          </w:tcPr>
          <w:p w14:paraId="17657DB7" w14:textId="77777777" w:rsidR="00BD6B43" w:rsidRDefault="00BD6B43" w:rsidP="00803381">
            <w:pPr>
              <w:widowControl w:val="0"/>
              <w:tabs>
                <w:tab w:val="left" w:pos="284"/>
                <w:tab w:val="left" w:pos="1701"/>
              </w:tabs>
              <w:autoSpaceDE w:val="0"/>
              <w:autoSpaceDN w:val="0"/>
              <w:adjustRightInd w:val="0"/>
              <w:spacing w:line="336" w:lineRule="auto"/>
              <w:ind w:right="-430"/>
              <w:rPr>
                <w:rFonts w:ascii="Arial" w:hAnsi="Arial" w:cs="Arial"/>
                <w:b/>
                <w:sz w:val="20"/>
                <w:szCs w:val="20"/>
              </w:rPr>
            </w:pPr>
            <w:r w:rsidRPr="00006BDE">
              <w:rPr>
                <w:rFonts w:ascii="Arial" w:hAnsi="Arial" w:cs="Arial"/>
                <w:b/>
                <w:sz w:val="20"/>
                <w:szCs w:val="20"/>
              </w:rPr>
              <w:t>Week</w:t>
            </w:r>
          </w:p>
          <w:p w14:paraId="2B949AF1" w14:textId="77777777" w:rsidR="00BD6B43" w:rsidRPr="00006BDE" w:rsidRDefault="00BD6B43" w:rsidP="00803381">
            <w:pPr>
              <w:widowControl w:val="0"/>
              <w:tabs>
                <w:tab w:val="left" w:pos="284"/>
                <w:tab w:val="left" w:pos="1701"/>
              </w:tabs>
              <w:autoSpaceDE w:val="0"/>
              <w:autoSpaceDN w:val="0"/>
              <w:adjustRightInd w:val="0"/>
              <w:spacing w:line="336" w:lineRule="auto"/>
              <w:ind w:right="-430"/>
              <w:rPr>
                <w:rFonts w:ascii="Arial" w:hAnsi="Arial" w:cs="Arial"/>
                <w:b/>
                <w:sz w:val="20"/>
                <w:szCs w:val="20"/>
              </w:rPr>
            </w:pPr>
            <w:r>
              <w:rPr>
                <w:rFonts w:ascii="Arial" w:hAnsi="Arial" w:cs="Arial"/>
                <w:b/>
                <w:sz w:val="20"/>
                <w:szCs w:val="20"/>
              </w:rPr>
              <w:t>4</w:t>
            </w:r>
          </w:p>
        </w:tc>
        <w:tc>
          <w:tcPr>
            <w:tcW w:w="861" w:type="dxa"/>
          </w:tcPr>
          <w:p w14:paraId="7F08D1A2" w14:textId="77777777" w:rsidR="00BD6B43" w:rsidRDefault="00BD6B43" w:rsidP="00803381">
            <w:pPr>
              <w:widowControl w:val="0"/>
              <w:tabs>
                <w:tab w:val="left" w:pos="284"/>
                <w:tab w:val="left" w:pos="1701"/>
              </w:tabs>
              <w:autoSpaceDE w:val="0"/>
              <w:autoSpaceDN w:val="0"/>
              <w:adjustRightInd w:val="0"/>
              <w:spacing w:line="336" w:lineRule="auto"/>
              <w:ind w:right="-430"/>
              <w:rPr>
                <w:rFonts w:ascii="Arial" w:hAnsi="Arial" w:cs="Arial"/>
                <w:b/>
                <w:sz w:val="20"/>
                <w:szCs w:val="20"/>
              </w:rPr>
            </w:pPr>
            <w:r w:rsidRPr="00006BDE">
              <w:rPr>
                <w:rFonts w:ascii="Arial" w:hAnsi="Arial" w:cs="Arial"/>
                <w:b/>
                <w:sz w:val="20"/>
                <w:szCs w:val="20"/>
              </w:rPr>
              <w:t>Week</w:t>
            </w:r>
          </w:p>
          <w:p w14:paraId="105F3C00" w14:textId="77777777" w:rsidR="00BD6B43" w:rsidRPr="00006BDE" w:rsidRDefault="00BD6B43" w:rsidP="00803381">
            <w:pPr>
              <w:widowControl w:val="0"/>
              <w:tabs>
                <w:tab w:val="left" w:pos="284"/>
                <w:tab w:val="left" w:pos="1701"/>
              </w:tabs>
              <w:autoSpaceDE w:val="0"/>
              <w:autoSpaceDN w:val="0"/>
              <w:adjustRightInd w:val="0"/>
              <w:spacing w:line="336" w:lineRule="auto"/>
              <w:ind w:right="-430"/>
              <w:rPr>
                <w:rFonts w:ascii="Arial" w:hAnsi="Arial" w:cs="Arial"/>
                <w:b/>
                <w:sz w:val="20"/>
                <w:szCs w:val="20"/>
              </w:rPr>
            </w:pPr>
            <w:r>
              <w:rPr>
                <w:rFonts w:ascii="Arial" w:hAnsi="Arial" w:cs="Arial"/>
                <w:b/>
                <w:sz w:val="20"/>
                <w:szCs w:val="20"/>
              </w:rPr>
              <w:t>6</w:t>
            </w:r>
          </w:p>
        </w:tc>
        <w:tc>
          <w:tcPr>
            <w:tcW w:w="861" w:type="dxa"/>
          </w:tcPr>
          <w:p w14:paraId="308D8120" w14:textId="77777777" w:rsidR="00BD6B43" w:rsidRDefault="00BD6B43" w:rsidP="00803381">
            <w:pPr>
              <w:widowControl w:val="0"/>
              <w:tabs>
                <w:tab w:val="left" w:pos="284"/>
                <w:tab w:val="left" w:pos="1701"/>
              </w:tabs>
              <w:autoSpaceDE w:val="0"/>
              <w:autoSpaceDN w:val="0"/>
              <w:adjustRightInd w:val="0"/>
              <w:spacing w:line="336" w:lineRule="auto"/>
              <w:ind w:right="-430"/>
              <w:rPr>
                <w:rFonts w:ascii="Arial" w:hAnsi="Arial" w:cs="Arial"/>
                <w:b/>
                <w:sz w:val="20"/>
                <w:szCs w:val="20"/>
              </w:rPr>
            </w:pPr>
            <w:r w:rsidRPr="00006BDE">
              <w:rPr>
                <w:rFonts w:ascii="Arial" w:hAnsi="Arial" w:cs="Arial"/>
                <w:b/>
                <w:sz w:val="20"/>
                <w:szCs w:val="20"/>
              </w:rPr>
              <w:t>Week</w:t>
            </w:r>
          </w:p>
          <w:p w14:paraId="3F9F7A26" w14:textId="77777777" w:rsidR="00BD6B43" w:rsidRPr="00006BDE" w:rsidRDefault="00BD6B43" w:rsidP="00803381">
            <w:pPr>
              <w:widowControl w:val="0"/>
              <w:tabs>
                <w:tab w:val="left" w:pos="284"/>
                <w:tab w:val="left" w:pos="1701"/>
              </w:tabs>
              <w:autoSpaceDE w:val="0"/>
              <w:autoSpaceDN w:val="0"/>
              <w:adjustRightInd w:val="0"/>
              <w:spacing w:line="336" w:lineRule="auto"/>
              <w:ind w:right="-430"/>
              <w:rPr>
                <w:rFonts w:ascii="Arial" w:hAnsi="Arial" w:cs="Arial"/>
                <w:b/>
                <w:sz w:val="20"/>
                <w:szCs w:val="20"/>
              </w:rPr>
            </w:pPr>
            <w:r>
              <w:rPr>
                <w:rFonts w:ascii="Arial" w:hAnsi="Arial" w:cs="Arial"/>
                <w:b/>
                <w:sz w:val="20"/>
                <w:szCs w:val="20"/>
              </w:rPr>
              <w:t>8</w:t>
            </w:r>
          </w:p>
        </w:tc>
        <w:tc>
          <w:tcPr>
            <w:tcW w:w="861" w:type="dxa"/>
          </w:tcPr>
          <w:p w14:paraId="641DCF41" w14:textId="77777777" w:rsidR="00BD6B43" w:rsidRDefault="00BD6B43" w:rsidP="00803381">
            <w:pPr>
              <w:widowControl w:val="0"/>
              <w:tabs>
                <w:tab w:val="left" w:pos="284"/>
                <w:tab w:val="left" w:pos="1701"/>
              </w:tabs>
              <w:autoSpaceDE w:val="0"/>
              <w:autoSpaceDN w:val="0"/>
              <w:adjustRightInd w:val="0"/>
              <w:spacing w:line="336" w:lineRule="auto"/>
              <w:ind w:right="-430"/>
              <w:rPr>
                <w:rFonts w:ascii="Arial" w:hAnsi="Arial" w:cs="Arial"/>
                <w:b/>
                <w:sz w:val="20"/>
                <w:szCs w:val="20"/>
              </w:rPr>
            </w:pPr>
            <w:r w:rsidRPr="00006BDE">
              <w:rPr>
                <w:rFonts w:ascii="Arial" w:hAnsi="Arial" w:cs="Arial"/>
                <w:b/>
                <w:sz w:val="20"/>
                <w:szCs w:val="20"/>
              </w:rPr>
              <w:t>Week</w:t>
            </w:r>
          </w:p>
          <w:p w14:paraId="66A4ED71" w14:textId="77777777" w:rsidR="00BD6B43" w:rsidRPr="00006BDE" w:rsidRDefault="00BD6B43" w:rsidP="00803381">
            <w:pPr>
              <w:widowControl w:val="0"/>
              <w:tabs>
                <w:tab w:val="left" w:pos="284"/>
                <w:tab w:val="left" w:pos="1701"/>
              </w:tabs>
              <w:autoSpaceDE w:val="0"/>
              <w:autoSpaceDN w:val="0"/>
              <w:adjustRightInd w:val="0"/>
              <w:spacing w:line="336" w:lineRule="auto"/>
              <w:ind w:right="-430"/>
              <w:rPr>
                <w:rFonts w:ascii="Arial" w:hAnsi="Arial" w:cs="Arial"/>
                <w:b/>
                <w:sz w:val="20"/>
                <w:szCs w:val="20"/>
              </w:rPr>
            </w:pPr>
            <w:r>
              <w:rPr>
                <w:rFonts w:ascii="Arial" w:hAnsi="Arial" w:cs="Arial"/>
                <w:b/>
                <w:sz w:val="20"/>
                <w:szCs w:val="20"/>
              </w:rPr>
              <w:t>10</w:t>
            </w:r>
          </w:p>
        </w:tc>
        <w:tc>
          <w:tcPr>
            <w:tcW w:w="821" w:type="dxa"/>
          </w:tcPr>
          <w:p w14:paraId="6035F96A" w14:textId="77777777" w:rsidR="00BD6B43" w:rsidRDefault="00BD6B43" w:rsidP="00803381">
            <w:pPr>
              <w:widowControl w:val="0"/>
              <w:tabs>
                <w:tab w:val="left" w:pos="284"/>
                <w:tab w:val="left" w:pos="1701"/>
              </w:tabs>
              <w:autoSpaceDE w:val="0"/>
              <w:autoSpaceDN w:val="0"/>
              <w:adjustRightInd w:val="0"/>
              <w:spacing w:line="336" w:lineRule="auto"/>
              <w:ind w:right="-430"/>
              <w:rPr>
                <w:rFonts w:ascii="Arial" w:hAnsi="Arial" w:cs="Arial"/>
                <w:b/>
                <w:sz w:val="20"/>
                <w:szCs w:val="20"/>
              </w:rPr>
            </w:pPr>
            <w:r w:rsidRPr="00006BDE">
              <w:rPr>
                <w:rFonts w:ascii="Arial" w:hAnsi="Arial" w:cs="Arial"/>
                <w:b/>
                <w:sz w:val="20"/>
                <w:szCs w:val="20"/>
              </w:rPr>
              <w:t>Week</w:t>
            </w:r>
          </w:p>
          <w:p w14:paraId="11AE50E5" w14:textId="77777777" w:rsidR="00BD6B43" w:rsidRPr="00006BDE" w:rsidRDefault="00BD6B43" w:rsidP="00803381">
            <w:pPr>
              <w:widowControl w:val="0"/>
              <w:tabs>
                <w:tab w:val="left" w:pos="284"/>
                <w:tab w:val="left" w:pos="1701"/>
              </w:tabs>
              <w:autoSpaceDE w:val="0"/>
              <w:autoSpaceDN w:val="0"/>
              <w:adjustRightInd w:val="0"/>
              <w:spacing w:line="336" w:lineRule="auto"/>
              <w:ind w:right="-430"/>
              <w:rPr>
                <w:rFonts w:ascii="Arial" w:hAnsi="Arial" w:cs="Arial"/>
                <w:b/>
                <w:sz w:val="20"/>
                <w:szCs w:val="20"/>
              </w:rPr>
            </w:pPr>
            <w:r w:rsidRPr="00006BDE">
              <w:rPr>
                <w:rFonts w:ascii="Arial" w:hAnsi="Arial" w:cs="Arial"/>
                <w:b/>
                <w:sz w:val="20"/>
                <w:szCs w:val="20"/>
              </w:rPr>
              <w:t>1</w:t>
            </w:r>
            <w:r>
              <w:rPr>
                <w:rFonts w:ascii="Arial" w:hAnsi="Arial" w:cs="Arial"/>
                <w:b/>
                <w:sz w:val="20"/>
                <w:szCs w:val="20"/>
              </w:rPr>
              <w:t>2</w:t>
            </w:r>
          </w:p>
        </w:tc>
        <w:tc>
          <w:tcPr>
            <w:tcW w:w="766" w:type="dxa"/>
          </w:tcPr>
          <w:p w14:paraId="67621E8E" w14:textId="77777777" w:rsidR="00BD6B43" w:rsidRDefault="00BD6B43" w:rsidP="00803381">
            <w:pPr>
              <w:widowControl w:val="0"/>
              <w:tabs>
                <w:tab w:val="left" w:pos="284"/>
                <w:tab w:val="left" w:pos="1701"/>
              </w:tabs>
              <w:autoSpaceDE w:val="0"/>
              <w:autoSpaceDN w:val="0"/>
              <w:adjustRightInd w:val="0"/>
              <w:spacing w:line="336" w:lineRule="auto"/>
              <w:ind w:right="-430"/>
              <w:rPr>
                <w:rFonts w:ascii="Arial" w:hAnsi="Arial" w:cs="Arial"/>
                <w:b/>
                <w:sz w:val="20"/>
                <w:szCs w:val="20"/>
              </w:rPr>
            </w:pPr>
            <w:r w:rsidRPr="00006BDE">
              <w:rPr>
                <w:rFonts w:ascii="Arial" w:hAnsi="Arial" w:cs="Arial"/>
                <w:b/>
                <w:sz w:val="20"/>
                <w:szCs w:val="20"/>
              </w:rPr>
              <w:t>Week</w:t>
            </w:r>
          </w:p>
          <w:p w14:paraId="3A3B24B9" w14:textId="77777777" w:rsidR="00BD6B43" w:rsidRPr="00006BDE" w:rsidRDefault="00BD6B43" w:rsidP="00803381">
            <w:pPr>
              <w:widowControl w:val="0"/>
              <w:tabs>
                <w:tab w:val="left" w:pos="284"/>
                <w:tab w:val="left" w:pos="1701"/>
              </w:tabs>
              <w:autoSpaceDE w:val="0"/>
              <w:autoSpaceDN w:val="0"/>
              <w:adjustRightInd w:val="0"/>
              <w:spacing w:line="336" w:lineRule="auto"/>
              <w:ind w:right="-430"/>
              <w:rPr>
                <w:rFonts w:ascii="Arial" w:hAnsi="Arial" w:cs="Arial"/>
                <w:b/>
                <w:sz w:val="20"/>
                <w:szCs w:val="20"/>
              </w:rPr>
            </w:pPr>
            <w:r>
              <w:rPr>
                <w:rFonts w:ascii="Arial" w:hAnsi="Arial" w:cs="Arial"/>
                <w:b/>
                <w:sz w:val="20"/>
                <w:szCs w:val="20"/>
              </w:rPr>
              <w:t>16</w:t>
            </w:r>
          </w:p>
        </w:tc>
        <w:tc>
          <w:tcPr>
            <w:tcW w:w="743" w:type="dxa"/>
          </w:tcPr>
          <w:p w14:paraId="09FC9FB5" w14:textId="77777777" w:rsidR="00BD6B43" w:rsidRDefault="00BD6B43" w:rsidP="00803381">
            <w:pPr>
              <w:widowControl w:val="0"/>
              <w:tabs>
                <w:tab w:val="left" w:pos="284"/>
                <w:tab w:val="left" w:pos="1701"/>
              </w:tabs>
              <w:autoSpaceDE w:val="0"/>
              <w:autoSpaceDN w:val="0"/>
              <w:adjustRightInd w:val="0"/>
              <w:spacing w:line="336" w:lineRule="auto"/>
              <w:ind w:right="-430"/>
              <w:rPr>
                <w:rFonts w:ascii="Arial" w:hAnsi="Arial" w:cs="Arial"/>
                <w:b/>
                <w:sz w:val="20"/>
                <w:szCs w:val="20"/>
              </w:rPr>
            </w:pPr>
            <w:r w:rsidRPr="00006BDE">
              <w:rPr>
                <w:rFonts w:ascii="Arial" w:hAnsi="Arial" w:cs="Arial"/>
                <w:b/>
                <w:sz w:val="20"/>
                <w:szCs w:val="20"/>
              </w:rPr>
              <w:t>Week</w:t>
            </w:r>
          </w:p>
          <w:p w14:paraId="3B8795B5" w14:textId="77777777" w:rsidR="00BD6B43" w:rsidRPr="00006BDE" w:rsidRDefault="00BD6B43" w:rsidP="00803381">
            <w:pPr>
              <w:widowControl w:val="0"/>
              <w:tabs>
                <w:tab w:val="left" w:pos="284"/>
                <w:tab w:val="left" w:pos="1701"/>
              </w:tabs>
              <w:autoSpaceDE w:val="0"/>
              <w:autoSpaceDN w:val="0"/>
              <w:adjustRightInd w:val="0"/>
              <w:spacing w:line="336" w:lineRule="auto"/>
              <w:ind w:right="-430"/>
              <w:rPr>
                <w:rFonts w:ascii="Arial" w:hAnsi="Arial" w:cs="Arial"/>
                <w:b/>
                <w:sz w:val="20"/>
                <w:szCs w:val="20"/>
              </w:rPr>
            </w:pPr>
            <w:r>
              <w:rPr>
                <w:rFonts w:ascii="Arial" w:hAnsi="Arial" w:cs="Arial"/>
                <w:b/>
                <w:sz w:val="20"/>
                <w:szCs w:val="20"/>
              </w:rPr>
              <w:t>20 *</w:t>
            </w:r>
          </w:p>
        </w:tc>
        <w:tc>
          <w:tcPr>
            <w:tcW w:w="968" w:type="dxa"/>
          </w:tcPr>
          <w:p w14:paraId="5B870802" w14:textId="77777777" w:rsidR="00BD6B43" w:rsidRDefault="00BD6B43" w:rsidP="00803381">
            <w:pPr>
              <w:widowControl w:val="0"/>
              <w:tabs>
                <w:tab w:val="left" w:pos="284"/>
                <w:tab w:val="left" w:pos="1701"/>
              </w:tabs>
              <w:autoSpaceDE w:val="0"/>
              <w:autoSpaceDN w:val="0"/>
              <w:adjustRightInd w:val="0"/>
              <w:spacing w:line="336" w:lineRule="auto"/>
              <w:ind w:right="-430"/>
              <w:rPr>
                <w:rFonts w:ascii="Arial" w:hAnsi="Arial" w:cs="Arial"/>
                <w:b/>
                <w:sz w:val="20"/>
                <w:szCs w:val="20"/>
              </w:rPr>
            </w:pPr>
            <w:r w:rsidRPr="00006BDE">
              <w:rPr>
                <w:rFonts w:ascii="Arial" w:hAnsi="Arial" w:cs="Arial"/>
                <w:b/>
                <w:sz w:val="20"/>
                <w:szCs w:val="20"/>
              </w:rPr>
              <w:t>Week</w:t>
            </w:r>
          </w:p>
          <w:p w14:paraId="664B2AF6" w14:textId="77777777" w:rsidR="00BD6B43" w:rsidRPr="00006BDE" w:rsidRDefault="00BD6B43" w:rsidP="00803381">
            <w:pPr>
              <w:widowControl w:val="0"/>
              <w:tabs>
                <w:tab w:val="left" w:pos="284"/>
                <w:tab w:val="left" w:pos="1701"/>
              </w:tabs>
              <w:autoSpaceDE w:val="0"/>
              <w:autoSpaceDN w:val="0"/>
              <w:adjustRightInd w:val="0"/>
              <w:spacing w:line="336" w:lineRule="auto"/>
              <w:ind w:right="-430"/>
              <w:rPr>
                <w:rFonts w:ascii="Arial" w:hAnsi="Arial" w:cs="Arial"/>
                <w:b/>
                <w:sz w:val="20"/>
                <w:szCs w:val="20"/>
              </w:rPr>
            </w:pPr>
            <w:r>
              <w:rPr>
                <w:rFonts w:ascii="Arial" w:hAnsi="Arial" w:cs="Arial"/>
                <w:b/>
                <w:sz w:val="20"/>
                <w:szCs w:val="20"/>
              </w:rPr>
              <w:t>24 *</w:t>
            </w:r>
          </w:p>
        </w:tc>
      </w:tr>
      <w:tr w:rsidR="00BD6B43" w:rsidRPr="00006BDE" w14:paraId="24BD168B" w14:textId="77777777" w:rsidTr="00803381">
        <w:tc>
          <w:tcPr>
            <w:tcW w:w="1860" w:type="dxa"/>
          </w:tcPr>
          <w:p w14:paraId="05F1CE49" w14:textId="501056E8" w:rsidR="00BD6B43" w:rsidRPr="00006BDE" w:rsidRDefault="005F647C" w:rsidP="00803381">
            <w:pPr>
              <w:widowControl w:val="0"/>
              <w:tabs>
                <w:tab w:val="left" w:pos="284"/>
                <w:tab w:val="left" w:pos="1701"/>
              </w:tabs>
              <w:autoSpaceDE w:val="0"/>
              <w:autoSpaceDN w:val="0"/>
              <w:adjustRightInd w:val="0"/>
              <w:spacing w:line="336" w:lineRule="auto"/>
              <w:ind w:right="-430"/>
              <w:rPr>
                <w:rFonts w:ascii="Arial" w:hAnsi="Arial" w:cs="Arial"/>
                <w:sz w:val="20"/>
                <w:szCs w:val="20"/>
              </w:rPr>
            </w:pPr>
            <w:r>
              <w:rPr>
                <w:rFonts w:ascii="Arial" w:hAnsi="Arial" w:cs="Arial"/>
                <w:sz w:val="20"/>
                <w:szCs w:val="20"/>
              </w:rPr>
              <w:t xml:space="preserve">Grip </w:t>
            </w:r>
            <w:proofErr w:type="spellStart"/>
            <w:r>
              <w:rPr>
                <w:rFonts w:ascii="Arial" w:hAnsi="Arial" w:cs="Arial"/>
                <w:sz w:val="20"/>
                <w:szCs w:val="20"/>
              </w:rPr>
              <w:t>strength</w:t>
            </w:r>
            <w:proofErr w:type="spellEnd"/>
          </w:p>
        </w:tc>
        <w:tc>
          <w:tcPr>
            <w:tcW w:w="862" w:type="dxa"/>
          </w:tcPr>
          <w:p w14:paraId="28838948" w14:textId="77777777" w:rsidR="00BD6B43" w:rsidRPr="00006BDE" w:rsidRDefault="00BD6B43" w:rsidP="00803381">
            <w:pPr>
              <w:widowControl w:val="0"/>
              <w:tabs>
                <w:tab w:val="left" w:pos="284"/>
                <w:tab w:val="left" w:pos="1701"/>
              </w:tabs>
              <w:autoSpaceDE w:val="0"/>
              <w:autoSpaceDN w:val="0"/>
              <w:adjustRightInd w:val="0"/>
              <w:spacing w:line="336" w:lineRule="auto"/>
              <w:ind w:right="-430"/>
              <w:rPr>
                <w:rFonts w:ascii="Arial" w:hAnsi="Arial" w:cs="Arial"/>
                <w:sz w:val="20"/>
                <w:szCs w:val="20"/>
              </w:rPr>
            </w:pPr>
            <w:r w:rsidRPr="00006BDE">
              <w:rPr>
                <w:rFonts w:ascii="Arial" w:hAnsi="Arial" w:cs="Arial"/>
                <w:sz w:val="20"/>
                <w:szCs w:val="20"/>
              </w:rPr>
              <w:t>x</w:t>
            </w:r>
          </w:p>
        </w:tc>
        <w:tc>
          <w:tcPr>
            <w:tcW w:w="861" w:type="dxa"/>
          </w:tcPr>
          <w:p w14:paraId="593662ED" w14:textId="77777777" w:rsidR="00BD6B43" w:rsidRPr="00006BDE" w:rsidRDefault="00BD6B43" w:rsidP="00803381">
            <w:pPr>
              <w:widowControl w:val="0"/>
              <w:tabs>
                <w:tab w:val="left" w:pos="284"/>
                <w:tab w:val="left" w:pos="1701"/>
              </w:tabs>
              <w:autoSpaceDE w:val="0"/>
              <w:autoSpaceDN w:val="0"/>
              <w:adjustRightInd w:val="0"/>
              <w:spacing w:line="336" w:lineRule="auto"/>
              <w:ind w:right="-430"/>
              <w:rPr>
                <w:rFonts w:ascii="Arial" w:hAnsi="Arial" w:cs="Arial"/>
                <w:sz w:val="20"/>
                <w:szCs w:val="20"/>
              </w:rPr>
            </w:pPr>
            <w:r w:rsidRPr="00006BDE">
              <w:rPr>
                <w:rFonts w:ascii="Arial" w:hAnsi="Arial" w:cs="Arial"/>
                <w:sz w:val="20"/>
                <w:szCs w:val="20"/>
              </w:rPr>
              <w:t>x</w:t>
            </w:r>
          </w:p>
        </w:tc>
        <w:tc>
          <w:tcPr>
            <w:tcW w:w="861" w:type="dxa"/>
          </w:tcPr>
          <w:p w14:paraId="167DFAC9" w14:textId="77777777" w:rsidR="00BD6B43" w:rsidRPr="00006BDE" w:rsidRDefault="00BD6B43" w:rsidP="00803381">
            <w:pPr>
              <w:widowControl w:val="0"/>
              <w:tabs>
                <w:tab w:val="left" w:pos="284"/>
                <w:tab w:val="left" w:pos="1701"/>
              </w:tabs>
              <w:autoSpaceDE w:val="0"/>
              <w:autoSpaceDN w:val="0"/>
              <w:adjustRightInd w:val="0"/>
              <w:spacing w:line="336" w:lineRule="auto"/>
              <w:ind w:right="-430"/>
              <w:rPr>
                <w:rFonts w:ascii="Arial" w:hAnsi="Arial" w:cs="Arial"/>
                <w:sz w:val="20"/>
                <w:szCs w:val="20"/>
              </w:rPr>
            </w:pPr>
            <w:r w:rsidRPr="00006BDE">
              <w:rPr>
                <w:rFonts w:ascii="Arial" w:hAnsi="Arial" w:cs="Arial"/>
                <w:sz w:val="20"/>
                <w:szCs w:val="20"/>
              </w:rPr>
              <w:t>x</w:t>
            </w:r>
          </w:p>
        </w:tc>
        <w:tc>
          <w:tcPr>
            <w:tcW w:w="861" w:type="dxa"/>
          </w:tcPr>
          <w:p w14:paraId="7A0ABEF1" w14:textId="77777777" w:rsidR="00BD6B43" w:rsidRPr="00006BDE" w:rsidRDefault="00BD6B43" w:rsidP="00803381">
            <w:pPr>
              <w:widowControl w:val="0"/>
              <w:tabs>
                <w:tab w:val="left" w:pos="284"/>
                <w:tab w:val="left" w:pos="1701"/>
              </w:tabs>
              <w:autoSpaceDE w:val="0"/>
              <w:autoSpaceDN w:val="0"/>
              <w:adjustRightInd w:val="0"/>
              <w:spacing w:line="336" w:lineRule="auto"/>
              <w:ind w:right="-430"/>
              <w:rPr>
                <w:rFonts w:ascii="Arial" w:hAnsi="Arial" w:cs="Arial"/>
                <w:sz w:val="20"/>
                <w:szCs w:val="20"/>
              </w:rPr>
            </w:pPr>
            <w:r w:rsidRPr="00006BDE">
              <w:rPr>
                <w:rFonts w:ascii="Arial" w:hAnsi="Arial" w:cs="Arial"/>
                <w:sz w:val="20"/>
                <w:szCs w:val="20"/>
              </w:rPr>
              <w:t>x</w:t>
            </w:r>
          </w:p>
        </w:tc>
        <w:tc>
          <w:tcPr>
            <w:tcW w:w="861" w:type="dxa"/>
          </w:tcPr>
          <w:p w14:paraId="094C2029" w14:textId="77777777" w:rsidR="00BD6B43" w:rsidRPr="00006BDE" w:rsidRDefault="00BD6B43" w:rsidP="00803381">
            <w:pPr>
              <w:widowControl w:val="0"/>
              <w:tabs>
                <w:tab w:val="left" w:pos="284"/>
                <w:tab w:val="left" w:pos="1701"/>
              </w:tabs>
              <w:autoSpaceDE w:val="0"/>
              <w:autoSpaceDN w:val="0"/>
              <w:adjustRightInd w:val="0"/>
              <w:spacing w:line="336" w:lineRule="auto"/>
              <w:ind w:right="-430"/>
              <w:rPr>
                <w:rFonts w:ascii="Arial" w:hAnsi="Arial" w:cs="Arial"/>
                <w:sz w:val="20"/>
                <w:szCs w:val="20"/>
              </w:rPr>
            </w:pPr>
            <w:r w:rsidRPr="00006BDE">
              <w:rPr>
                <w:rFonts w:ascii="Arial" w:hAnsi="Arial" w:cs="Arial"/>
                <w:sz w:val="20"/>
                <w:szCs w:val="20"/>
              </w:rPr>
              <w:t>x</w:t>
            </w:r>
          </w:p>
        </w:tc>
        <w:tc>
          <w:tcPr>
            <w:tcW w:w="821" w:type="dxa"/>
          </w:tcPr>
          <w:p w14:paraId="487A7B11" w14:textId="77777777" w:rsidR="00BD6B43" w:rsidRPr="00006BDE" w:rsidRDefault="00BD6B43" w:rsidP="00803381">
            <w:pPr>
              <w:widowControl w:val="0"/>
              <w:tabs>
                <w:tab w:val="left" w:pos="284"/>
                <w:tab w:val="left" w:pos="1701"/>
              </w:tabs>
              <w:autoSpaceDE w:val="0"/>
              <w:autoSpaceDN w:val="0"/>
              <w:adjustRightInd w:val="0"/>
              <w:spacing w:line="336" w:lineRule="auto"/>
              <w:ind w:right="-430"/>
              <w:rPr>
                <w:rFonts w:ascii="Arial" w:hAnsi="Arial" w:cs="Arial"/>
                <w:sz w:val="20"/>
                <w:szCs w:val="20"/>
              </w:rPr>
            </w:pPr>
            <w:r w:rsidRPr="00006BDE">
              <w:rPr>
                <w:rFonts w:ascii="Arial" w:hAnsi="Arial" w:cs="Arial"/>
                <w:sz w:val="20"/>
                <w:szCs w:val="20"/>
              </w:rPr>
              <w:t>x</w:t>
            </w:r>
          </w:p>
        </w:tc>
        <w:tc>
          <w:tcPr>
            <w:tcW w:w="766" w:type="dxa"/>
          </w:tcPr>
          <w:p w14:paraId="1DD02188" w14:textId="77777777" w:rsidR="00BD6B43" w:rsidRPr="00006BDE" w:rsidRDefault="00BD6B43" w:rsidP="00803381">
            <w:pPr>
              <w:widowControl w:val="0"/>
              <w:tabs>
                <w:tab w:val="left" w:pos="284"/>
                <w:tab w:val="left" w:pos="1701"/>
              </w:tabs>
              <w:autoSpaceDE w:val="0"/>
              <w:autoSpaceDN w:val="0"/>
              <w:adjustRightInd w:val="0"/>
              <w:spacing w:line="336" w:lineRule="auto"/>
              <w:ind w:right="-430"/>
              <w:rPr>
                <w:rFonts w:ascii="Arial" w:hAnsi="Arial" w:cs="Arial"/>
                <w:sz w:val="20"/>
                <w:szCs w:val="20"/>
              </w:rPr>
            </w:pPr>
            <w:r w:rsidRPr="00006BDE">
              <w:rPr>
                <w:rFonts w:ascii="Arial" w:hAnsi="Arial" w:cs="Arial"/>
                <w:sz w:val="20"/>
                <w:szCs w:val="20"/>
              </w:rPr>
              <w:t>x</w:t>
            </w:r>
          </w:p>
        </w:tc>
        <w:tc>
          <w:tcPr>
            <w:tcW w:w="743" w:type="dxa"/>
          </w:tcPr>
          <w:p w14:paraId="54A31687" w14:textId="77777777" w:rsidR="00BD6B43" w:rsidRPr="00006BDE" w:rsidRDefault="00BD6B43" w:rsidP="00803381">
            <w:pPr>
              <w:widowControl w:val="0"/>
              <w:tabs>
                <w:tab w:val="left" w:pos="284"/>
                <w:tab w:val="left" w:pos="1701"/>
              </w:tabs>
              <w:autoSpaceDE w:val="0"/>
              <w:autoSpaceDN w:val="0"/>
              <w:adjustRightInd w:val="0"/>
              <w:spacing w:line="336" w:lineRule="auto"/>
              <w:ind w:right="-430"/>
              <w:rPr>
                <w:rFonts w:ascii="Arial" w:hAnsi="Arial" w:cs="Arial"/>
                <w:sz w:val="20"/>
                <w:szCs w:val="20"/>
              </w:rPr>
            </w:pPr>
            <w:r w:rsidRPr="00006BDE">
              <w:rPr>
                <w:rFonts w:ascii="Arial" w:hAnsi="Arial" w:cs="Arial"/>
                <w:sz w:val="20"/>
                <w:szCs w:val="20"/>
              </w:rPr>
              <w:t>x</w:t>
            </w:r>
          </w:p>
        </w:tc>
        <w:tc>
          <w:tcPr>
            <w:tcW w:w="968" w:type="dxa"/>
          </w:tcPr>
          <w:p w14:paraId="0FA414C2" w14:textId="77777777" w:rsidR="00BD6B43" w:rsidRPr="00006BDE" w:rsidRDefault="00BD6B43" w:rsidP="00803381">
            <w:pPr>
              <w:widowControl w:val="0"/>
              <w:tabs>
                <w:tab w:val="left" w:pos="284"/>
                <w:tab w:val="left" w:pos="1701"/>
              </w:tabs>
              <w:autoSpaceDE w:val="0"/>
              <w:autoSpaceDN w:val="0"/>
              <w:adjustRightInd w:val="0"/>
              <w:spacing w:line="336" w:lineRule="auto"/>
              <w:ind w:right="-430"/>
              <w:rPr>
                <w:rFonts w:ascii="Arial" w:hAnsi="Arial" w:cs="Arial"/>
                <w:sz w:val="20"/>
                <w:szCs w:val="20"/>
              </w:rPr>
            </w:pPr>
            <w:r w:rsidRPr="00006BDE">
              <w:rPr>
                <w:rFonts w:ascii="Arial" w:hAnsi="Arial" w:cs="Arial"/>
                <w:sz w:val="20"/>
                <w:szCs w:val="20"/>
              </w:rPr>
              <w:t>x</w:t>
            </w:r>
          </w:p>
        </w:tc>
      </w:tr>
      <w:tr w:rsidR="00BD6B43" w:rsidRPr="00006BDE" w14:paraId="219B544A" w14:textId="77777777" w:rsidTr="00803381">
        <w:tc>
          <w:tcPr>
            <w:tcW w:w="1860" w:type="dxa"/>
          </w:tcPr>
          <w:p w14:paraId="05169197" w14:textId="538D24E8" w:rsidR="00BD6B43" w:rsidRPr="00006BDE" w:rsidRDefault="005F647C" w:rsidP="00803381">
            <w:pPr>
              <w:widowControl w:val="0"/>
              <w:tabs>
                <w:tab w:val="left" w:pos="284"/>
                <w:tab w:val="left" w:pos="1701"/>
              </w:tabs>
              <w:autoSpaceDE w:val="0"/>
              <w:autoSpaceDN w:val="0"/>
              <w:adjustRightInd w:val="0"/>
              <w:spacing w:line="336" w:lineRule="auto"/>
              <w:ind w:right="-430"/>
              <w:rPr>
                <w:rFonts w:ascii="Arial" w:hAnsi="Arial" w:cs="Arial"/>
                <w:sz w:val="20"/>
                <w:szCs w:val="20"/>
              </w:rPr>
            </w:pPr>
            <w:r>
              <w:rPr>
                <w:rFonts w:ascii="Arial" w:hAnsi="Arial" w:cs="Arial"/>
                <w:sz w:val="20"/>
                <w:szCs w:val="20"/>
              </w:rPr>
              <w:t>Questionnaires</w:t>
            </w:r>
          </w:p>
        </w:tc>
        <w:tc>
          <w:tcPr>
            <w:tcW w:w="862" w:type="dxa"/>
          </w:tcPr>
          <w:p w14:paraId="4DDBFF15" w14:textId="77777777" w:rsidR="00BD6B43" w:rsidRPr="00006BDE" w:rsidRDefault="00BD6B43" w:rsidP="00803381">
            <w:pPr>
              <w:widowControl w:val="0"/>
              <w:tabs>
                <w:tab w:val="left" w:pos="284"/>
                <w:tab w:val="left" w:pos="1701"/>
              </w:tabs>
              <w:autoSpaceDE w:val="0"/>
              <w:autoSpaceDN w:val="0"/>
              <w:adjustRightInd w:val="0"/>
              <w:spacing w:line="336" w:lineRule="auto"/>
              <w:ind w:right="-430"/>
              <w:rPr>
                <w:rFonts w:ascii="Arial" w:hAnsi="Arial" w:cs="Arial"/>
                <w:sz w:val="20"/>
                <w:szCs w:val="20"/>
              </w:rPr>
            </w:pPr>
            <w:r w:rsidRPr="00006BDE">
              <w:rPr>
                <w:rFonts w:ascii="Arial" w:hAnsi="Arial" w:cs="Arial"/>
                <w:sz w:val="20"/>
                <w:szCs w:val="20"/>
              </w:rPr>
              <w:t>x</w:t>
            </w:r>
          </w:p>
        </w:tc>
        <w:tc>
          <w:tcPr>
            <w:tcW w:w="861" w:type="dxa"/>
          </w:tcPr>
          <w:p w14:paraId="0BD5AF6F" w14:textId="77777777" w:rsidR="00BD6B43" w:rsidRPr="00006BDE" w:rsidRDefault="00BD6B43" w:rsidP="00803381">
            <w:pPr>
              <w:widowControl w:val="0"/>
              <w:tabs>
                <w:tab w:val="left" w:pos="284"/>
                <w:tab w:val="left" w:pos="1701"/>
              </w:tabs>
              <w:autoSpaceDE w:val="0"/>
              <w:autoSpaceDN w:val="0"/>
              <w:adjustRightInd w:val="0"/>
              <w:spacing w:line="336" w:lineRule="auto"/>
              <w:ind w:right="-430"/>
              <w:rPr>
                <w:rFonts w:ascii="Arial" w:hAnsi="Arial" w:cs="Arial"/>
                <w:sz w:val="20"/>
                <w:szCs w:val="20"/>
              </w:rPr>
            </w:pPr>
            <w:r w:rsidRPr="00006BDE">
              <w:rPr>
                <w:rFonts w:ascii="Arial" w:hAnsi="Arial" w:cs="Arial"/>
                <w:sz w:val="20"/>
                <w:szCs w:val="20"/>
              </w:rPr>
              <w:t>x</w:t>
            </w:r>
          </w:p>
        </w:tc>
        <w:tc>
          <w:tcPr>
            <w:tcW w:w="861" w:type="dxa"/>
          </w:tcPr>
          <w:p w14:paraId="1FB7F0E5" w14:textId="77777777" w:rsidR="00BD6B43" w:rsidRPr="00006BDE" w:rsidRDefault="00BD6B43" w:rsidP="00803381">
            <w:pPr>
              <w:widowControl w:val="0"/>
              <w:tabs>
                <w:tab w:val="left" w:pos="284"/>
                <w:tab w:val="left" w:pos="1701"/>
              </w:tabs>
              <w:autoSpaceDE w:val="0"/>
              <w:autoSpaceDN w:val="0"/>
              <w:adjustRightInd w:val="0"/>
              <w:spacing w:line="336" w:lineRule="auto"/>
              <w:ind w:right="-430"/>
              <w:rPr>
                <w:rFonts w:ascii="Arial" w:hAnsi="Arial" w:cs="Arial"/>
                <w:sz w:val="20"/>
                <w:szCs w:val="20"/>
              </w:rPr>
            </w:pPr>
            <w:r w:rsidRPr="00006BDE">
              <w:rPr>
                <w:rFonts w:ascii="Arial" w:hAnsi="Arial" w:cs="Arial"/>
                <w:sz w:val="20"/>
                <w:szCs w:val="20"/>
              </w:rPr>
              <w:t>x</w:t>
            </w:r>
          </w:p>
        </w:tc>
        <w:tc>
          <w:tcPr>
            <w:tcW w:w="861" w:type="dxa"/>
          </w:tcPr>
          <w:p w14:paraId="6EA1442D" w14:textId="77777777" w:rsidR="00BD6B43" w:rsidRPr="00006BDE" w:rsidRDefault="00BD6B43" w:rsidP="00803381">
            <w:pPr>
              <w:widowControl w:val="0"/>
              <w:tabs>
                <w:tab w:val="left" w:pos="284"/>
                <w:tab w:val="left" w:pos="1701"/>
              </w:tabs>
              <w:autoSpaceDE w:val="0"/>
              <w:autoSpaceDN w:val="0"/>
              <w:adjustRightInd w:val="0"/>
              <w:spacing w:line="336" w:lineRule="auto"/>
              <w:ind w:right="-430"/>
              <w:rPr>
                <w:rFonts w:ascii="Arial" w:hAnsi="Arial" w:cs="Arial"/>
                <w:sz w:val="20"/>
                <w:szCs w:val="20"/>
              </w:rPr>
            </w:pPr>
            <w:r w:rsidRPr="00006BDE">
              <w:rPr>
                <w:rFonts w:ascii="Arial" w:hAnsi="Arial" w:cs="Arial"/>
                <w:sz w:val="20"/>
                <w:szCs w:val="20"/>
              </w:rPr>
              <w:t>x</w:t>
            </w:r>
          </w:p>
        </w:tc>
        <w:tc>
          <w:tcPr>
            <w:tcW w:w="861" w:type="dxa"/>
          </w:tcPr>
          <w:p w14:paraId="3BC15B06" w14:textId="77777777" w:rsidR="00BD6B43" w:rsidRPr="00006BDE" w:rsidRDefault="00BD6B43" w:rsidP="00803381">
            <w:pPr>
              <w:widowControl w:val="0"/>
              <w:tabs>
                <w:tab w:val="left" w:pos="284"/>
                <w:tab w:val="left" w:pos="1701"/>
              </w:tabs>
              <w:autoSpaceDE w:val="0"/>
              <w:autoSpaceDN w:val="0"/>
              <w:adjustRightInd w:val="0"/>
              <w:spacing w:line="336" w:lineRule="auto"/>
              <w:ind w:right="-430"/>
              <w:rPr>
                <w:rFonts w:ascii="Arial" w:hAnsi="Arial" w:cs="Arial"/>
                <w:sz w:val="20"/>
                <w:szCs w:val="20"/>
              </w:rPr>
            </w:pPr>
            <w:r w:rsidRPr="00006BDE">
              <w:rPr>
                <w:rFonts w:ascii="Arial" w:hAnsi="Arial" w:cs="Arial"/>
                <w:sz w:val="20"/>
                <w:szCs w:val="20"/>
              </w:rPr>
              <w:t>x</w:t>
            </w:r>
          </w:p>
        </w:tc>
        <w:tc>
          <w:tcPr>
            <w:tcW w:w="821" w:type="dxa"/>
          </w:tcPr>
          <w:p w14:paraId="03CDC595" w14:textId="77777777" w:rsidR="00BD6B43" w:rsidRPr="00006BDE" w:rsidRDefault="00BD6B43" w:rsidP="00803381">
            <w:pPr>
              <w:widowControl w:val="0"/>
              <w:tabs>
                <w:tab w:val="left" w:pos="284"/>
                <w:tab w:val="left" w:pos="1701"/>
              </w:tabs>
              <w:autoSpaceDE w:val="0"/>
              <w:autoSpaceDN w:val="0"/>
              <w:adjustRightInd w:val="0"/>
              <w:spacing w:line="336" w:lineRule="auto"/>
              <w:ind w:right="-430"/>
              <w:rPr>
                <w:rFonts w:ascii="Arial" w:hAnsi="Arial" w:cs="Arial"/>
                <w:sz w:val="20"/>
                <w:szCs w:val="20"/>
              </w:rPr>
            </w:pPr>
            <w:r w:rsidRPr="00006BDE">
              <w:rPr>
                <w:rFonts w:ascii="Arial" w:hAnsi="Arial" w:cs="Arial"/>
                <w:sz w:val="20"/>
                <w:szCs w:val="20"/>
              </w:rPr>
              <w:t>x</w:t>
            </w:r>
          </w:p>
        </w:tc>
        <w:tc>
          <w:tcPr>
            <w:tcW w:w="766" w:type="dxa"/>
          </w:tcPr>
          <w:p w14:paraId="082194C9" w14:textId="77777777" w:rsidR="00BD6B43" w:rsidRPr="00006BDE" w:rsidRDefault="00BD6B43" w:rsidP="00803381">
            <w:pPr>
              <w:widowControl w:val="0"/>
              <w:tabs>
                <w:tab w:val="left" w:pos="284"/>
                <w:tab w:val="left" w:pos="1701"/>
              </w:tabs>
              <w:autoSpaceDE w:val="0"/>
              <w:autoSpaceDN w:val="0"/>
              <w:adjustRightInd w:val="0"/>
              <w:spacing w:line="336" w:lineRule="auto"/>
              <w:ind w:right="-430"/>
              <w:rPr>
                <w:rFonts w:ascii="Arial" w:hAnsi="Arial" w:cs="Arial"/>
                <w:sz w:val="20"/>
                <w:szCs w:val="20"/>
              </w:rPr>
            </w:pPr>
            <w:r w:rsidRPr="00006BDE">
              <w:rPr>
                <w:rFonts w:ascii="Arial" w:hAnsi="Arial" w:cs="Arial"/>
                <w:sz w:val="20"/>
                <w:szCs w:val="20"/>
              </w:rPr>
              <w:t>x</w:t>
            </w:r>
          </w:p>
        </w:tc>
        <w:tc>
          <w:tcPr>
            <w:tcW w:w="743" w:type="dxa"/>
          </w:tcPr>
          <w:p w14:paraId="0B55AA94" w14:textId="77777777" w:rsidR="00BD6B43" w:rsidRPr="00006BDE" w:rsidRDefault="00BD6B43" w:rsidP="00803381">
            <w:pPr>
              <w:widowControl w:val="0"/>
              <w:tabs>
                <w:tab w:val="left" w:pos="284"/>
                <w:tab w:val="left" w:pos="1701"/>
              </w:tabs>
              <w:autoSpaceDE w:val="0"/>
              <w:autoSpaceDN w:val="0"/>
              <w:adjustRightInd w:val="0"/>
              <w:spacing w:line="336" w:lineRule="auto"/>
              <w:ind w:right="-430"/>
              <w:rPr>
                <w:rFonts w:ascii="Arial" w:hAnsi="Arial" w:cs="Arial"/>
                <w:sz w:val="20"/>
                <w:szCs w:val="20"/>
              </w:rPr>
            </w:pPr>
            <w:r w:rsidRPr="00006BDE">
              <w:rPr>
                <w:rFonts w:ascii="Arial" w:hAnsi="Arial" w:cs="Arial"/>
                <w:sz w:val="20"/>
                <w:szCs w:val="20"/>
              </w:rPr>
              <w:t>x</w:t>
            </w:r>
          </w:p>
        </w:tc>
        <w:tc>
          <w:tcPr>
            <w:tcW w:w="968" w:type="dxa"/>
          </w:tcPr>
          <w:p w14:paraId="707DB526" w14:textId="77777777" w:rsidR="00BD6B43" w:rsidRPr="00006BDE" w:rsidRDefault="00BD6B43" w:rsidP="00803381">
            <w:pPr>
              <w:widowControl w:val="0"/>
              <w:tabs>
                <w:tab w:val="left" w:pos="284"/>
                <w:tab w:val="left" w:pos="1701"/>
              </w:tabs>
              <w:autoSpaceDE w:val="0"/>
              <w:autoSpaceDN w:val="0"/>
              <w:adjustRightInd w:val="0"/>
              <w:spacing w:line="336" w:lineRule="auto"/>
              <w:ind w:right="-430"/>
              <w:rPr>
                <w:rFonts w:ascii="Arial" w:hAnsi="Arial" w:cs="Arial"/>
                <w:sz w:val="20"/>
                <w:szCs w:val="20"/>
              </w:rPr>
            </w:pPr>
            <w:r w:rsidRPr="00006BDE">
              <w:rPr>
                <w:rFonts w:ascii="Arial" w:hAnsi="Arial" w:cs="Arial"/>
                <w:sz w:val="20"/>
                <w:szCs w:val="20"/>
              </w:rPr>
              <w:t>x</w:t>
            </w:r>
          </w:p>
        </w:tc>
      </w:tr>
    </w:tbl>
    <w:p w14:paraId="5EFD5A7F" w14:textId="77777777" w:rsidR="00BD6B43" w:rsidRDefault="00BD6B43" w:rsidP="00BD6B43">
      <w:pPr>
        <w:widowControl w:val="0"/>
        <w:tabs>
          <w:tab w:val="left" w:pos="284"/>
          <w:tab w:val="left" w:pos="1701"/>
        </w:tabs>
        <w:autoSpaceDE w:val="0"/>
        <w:autoSpaceDN w:val="0"/>
        <w:adjustRightInd w:val="0"/>
        <w:spacing w:line="336" w:lineRule="auto"/>
        <w:ind w:right="-430"/>
        <w:rPr>
          <w:rFonts w:ascii="Arial" w:hAnsi="Arial" w:cs="Arial"/>
          <w:sz w:val="20"/>
          <w:szCs w:val="20"/>
        </w:rPr>
      </w:pPr>
    </w:p>
    <w:p w14:paraId="38859C25" w14:textId="345C3E18" w:rsidR="00BD6B43" w:rsidRPr="005F647C" w:rsidRDefault="00BD6B43" w:rsidP="00BD6B43">
      <w:pPr>
        <w:widowControl w:val="0"/>
        <w:tabs>
          <w:tab w:val="left" w:pos="284"/>
          <w:tab w:val="left" w:pos="1701"/>
        </w:tabs>
        <w:autoSpaceDE w:val="0"/>
        <w:autoSpaceDN w:val="0"/>
        <w:adjustRightInd w:val="0"/>
        <w:spacing w:line="336" w:lineRule="auto"/>
        <w:ind w:right="-430"/>
        <w:rPr>
          <w:rFonts w:ascii="Arial" w:hAnsi="Arial" w:cs="Arial"/>
          <w:sz w:val="20"/>
          <w:szCs w:val="20"/>
        </w:rPr>
      </w:pPr>
      <w:r w:rsidRPr="005F647C">
        <w:rPr>
          <w:rFonts w:ascii="Arial" w:hAnsi="Arial" w:cs="Arial"/>
          <w:sz w:val="20"/>
          <w:szCs w:val="20"/>
        </w:rPr>
        <w:t xml:space="preserve">* We </w:t>
      </w:r>
      <w:proofErr w:type="spellStart"/>
      <w:r w:rsidR="005F647C" w:rsidRPr="005F647C">
        <w:rPr>
          <w:rFonts w:ascii="Arial" w:hAnsi="Arial" w:cs="Arial"/>
          <w:sz w:val="20"/>
          <w:szCs w:val="20"/>
        </w:rPr>
        <w:t>can</w:t>
      </w:r>
      <w:proofErr w:type="spellEnd"/>
      <w:r w:rsidR="005F647C" w:rsidRPr="005F647C">
        <w:rPr>
          <w:rFonts w:ascii="Arial" w:hAnsi="Arial" w:cs="Arial"/>
          <w:sz w:val="20"/>
          <w:szCs w:val="20"/>
        </w:rPr>
        <w:t xml:space="preserve"> </w:t>
      </w:r>
      <w:proofErr w:type="spellStart"/>
      <w:r w:rsidR="005F647C" w:rsidRPr="005F647C">
        <w:rPr>
          <w:rFonts w:ascii="Arial" w:hAnsi="Arial" w:cs="Arial"/>
          <w:sz w:val="20"/>
          <w:szCs w:val="20"/>
        </w:rPr>
        <w:t>ask</w:t>
      </w:r>
      <w:proofErr w:type="spellEnd"/>
      <w:r w:rsidR="005F647C" w:rsidRPr="005F647C">
        <w:rPr>
          <w:rFonts w:ascii="Arial" w:hAnsi="Arial" w:cs="Arial"/>
          <w:sz w:val="20"/>
          <w:szCs w:val="20"/>
        </w:rPr>
        <w:t xml:space="preserve"> </w:t>
      </w:r>
      <w:proofErr w:type="spellStart"/>
      <w:r w:rsidR="005F647C" w:rsidRPr="005F647C">
        <w:rPr>
          <w:rFonts w:ascii="Arial" w:hAnsi="Arial" w:cs="Arial"/>
          <w:sz w:val="20"/>
          <w:szCs w:val="20"/>
        </w:rPr>
        <w:t>you</w:t>
      </w:r>
      <w:proofErr w:type="spellEnd"/>
      <w:r w:rsidR="005F647C" w:rsidRPr="005F647C">
        <w:rPr>
          <w:rFonts w:ascii="Arial" w:hAnsi="Arial" w:cs="Arial"/>
          <w:sz w:val="20"/>
          <w:szCs w:val="20"/>
        </w:rPr>
        <w:t xml:space="preserve"> </w:t>
      </w:r>
      <w:proofErr w:type="spellStart"/>
      <w:r w:rsidR="005F647C" w:rsidRPr="005F647C">
        <w:rPr>
          <w:rFonts w:ascii="Arial" w:hAnsi="Arial" w:cs="Arial"/>
          <w:sz w:val="20"/>
          <w:szCs w:val="20"/>
        </w:rPr>
        <w:t>to</w:t>
      </w:r>
      <w:proofErr w:type="spellEnd"/>
      <w:r w:rsidR="005F647C" w:rsidRPr="005F647C">
        <w:rPr>
          <w:rFonts w:ascii="Arial" w:hAnsi="Arial" w:cs="Arial"/>
          <w:sz w:val="20"/>
          <w:szCs w:val="20"/>
        </w:rPr>
        <w:t xml:space="preserve"> </w:t>
      </w:r>
      <w:proofErr w:type="spellStart"/>
      <w:r w:rsidR="005F647C" w:rsidRPr="005F647C">
        <w:rPr>
          <w:rFonts w:ascii="Arial" w:hAnsi="Arial" w:cs="Arial"/>
          <w:sz w:val="20"/>
          <w:szCs w:val="20"/>
        </w:rPr>
        <w:t>perform</w:t>
      </w:r>
      <w:proofErr w:type="spellEnd"/>
      <w:r w:rsidR="005F647C" w:rsidRPr="005F647C">
        <w:rPr>
          <w:rFonts w:ascii="Arial" w:hAnsi="Arial" w:cs="Arial"/>
          <w:sz w:val="20"/>
          <w:szCs w:val="20"/>
        </w:rPr>
        <w:t xml:space="preserve"> these </w:t>
      </w:r>
      <w:proofErr w:type="spellStart"/>
      <w:r w:rsidR="005F647C" w:rsidRPr="005F647C">
        <w:rPr>
          <w:rFonts w:ascii="Arial" w:hAnsi="Arial" w:cs="Arial"/>
          <w:sz w:val="20"/>
          <w:szCs w:val="20"/>
        </w:rPr>
        <w:t>additional</w:t>
      </w:r>
      <w:proofErr w:type="spellEnd"/>
      <w:r w:rsidR="005F647C" w:rsidRPr="005F647C">
        <w:rPr>
          <w:rFonts w:ascii="Arial" w:hAnsi="Arial" w:cs="Arial"/>
          <w:sz w:val="20"/>
          <w:szCs w:val="20"/>
        </w:rPr>
        <w:t xml:space="preserve"> home </w:t>
      </w:r>
      <w:proofErr w:type="spellStart"/>
      <w:r w:rsidR="005F647C" w:rsidRPr="005F647C">
        <w:rPr>
          <w:rFonts w:ascii="Arial" w:hAnsi="Arial" w:cs="Arial"/>
          <w:sz w:val="20"/>
          <w:szCs w:val="20"/>
        </w:rPr>
        <w:t>measurements</w:t>
      </w:r>
      <w:proofErr w:type="spellEnd"/>
      <w:r w:rsidR="005F647C" w:rsidRPr="005F647C">
        <w:rPr>
          <w:rFonts w:ascii="Arial" w:hAnsi="Arial" w:cs="Arial"/>
          <w:sz w:val="20"/>
          <w:szCs w:val="20"/>
        </w:rPr>
        <w:t xml:space="preserve">, </w:t>
      </w:r>
      <w:proofErr w:type="spellStart"/>
      <w:r w:rsidR="005F647C" w:rsidRPr="005F647C">
        <w:rPr>
          <w:rFonts w:ascii="Arial" w:hAnsi="Arial" w:cs="Arial"/>
          <w:sz w:val="20"/>
          <w:szCs w:val="20"/>
        </w:rPr>
        <w:t>for</w:t>
      </w:r>
      <w:proofErr w:type="spellEnd"/>
      <w:r w:rsidR="005F647C" w:rsidRPr="005F647C">
        <w:rPr>
          <w:rFonts w:ascii="Arial" w:hAnsi="Arial" w:cs="Arial"/>
          <w:sz w:val="20"/>
          <w:szCs w:val="20"/>
        </w:rPr>
        <w:t xml:space="preserve"> </w:t>
      </w:r>
      <w:proofErr w:type="spellStart"/>
      <w:r w:rsidR="005F647C" w:rsidRPr="005F647C">
        <w:rPr>
          <w:rFonts w:ascii="Arial" w:hAnsi="Arial" w:cs="Arial"/>
          <w:sz w:val="20"/>
          <w:szCs w:val="20"/>
        </w:rPr>
        <w:t>example</w:t>
      </w:r>
      <w:proofErr w:type="spellEnd"/>
      <w:r w:rsidR="005F647C" w:rsidRPr="005F647C">
        <w:rPr>
          <w:rFonts w:ascii="Arial" w:hAnsi="Arial" w:cs="Arial"/>
          <w:sz w:val="20"/>
          <w:szCs w:val="20"/>
        </w:rPr>
        <w:t xml:space="preserve"> in case </w:t>
      </w:r>
      <w:proofErr w:type="spellStart"/>
      <w:r w:rsidR="005F647C" w:rsidRPr="005F647C">
        <w:rPr>
          <w:rFonts w:ascii="Arial" w:hAnsi="Arial" w:cs="Arial"/>
          <w:sz w:val="20"/>
          <w:szCs w:val="20"/>
        </w:rPr>
        <w:t>you</w:t>
      </w:r>
      <w:proofErr w:type="spellEnd"/>
      <w:r w:rsidR="005F647C" w:rsidRPr="005F647C">
        <w:rPr>
          <w:rFonts w:ascii="Arial" w:hAnsi="Arial" w:cs="Arial"/>
          <w:sz w:val="20"/>
          <w:szCs w:val="20"/>
        </w:rPr>
        <w:t xml:space="preserve"> are </w:t>
      </w:r>
      <w:proofErr w:type="spellStart"/>
      <w:r w:rsidR="005F647C" w:rsidRPr="005F647C">
        <w:rPr>
          <w:rFonts w:ascii="Arial" w:hAnsi="Arial" w:cs="Arial"/>
          <w:sz w:val="20"/>
          <w:szCs w:val="20"/>
        </w:rPr>
        <w:t>still</w:t>
      </w:r>
      <w:proofErr w:type="spellEnd"/>
      <w:r w:rsidR="005F647C" w:rsidRPr="005F647C">
        <w:rPr>
          <w:rFonts w:ascii="Arial" w:hAnsi="Arial" w:cs="Arial"/>
          <w:sz w:val="20"/>
          <w:szCs w:val="20"/>
        </w:rPr>
        <w:t xml:space="preserve"> in </w:t>
      </w:r>
      <w:proofErr w:type="spellStart"/>
      <w:r w:rsidR="005F647C" w:rsidRPr="005F647C">
        <w:rPr>
          <w:rFonts w:ascii="Arial" w:hAnsi="Arial" w:cs="Arial"/>
          <w:sz w:val="20"/>
          <w:szCs w:val="20"/>
        </w:rPr>
        <w:t>the</w:t>
      </w:r>
      <w:proofErr w:type="spellEnd"/>
      <w:r w:rsidR="005F647C" w:rsidRPr="005F647C">
        <w:rPr>
          <w:rFonts w:ascii="Arial" w:hAnsi="Arial" w:cs="Arial"/>
          <w:sz w:val="20"/>
          <w:szCs w:val="20"/>
        </w:rPr>
        <w:t xml:space="preserve"> </w:t>
      </w:r>
      <w:proofErr w:type="spellStart"/>
      <w:r w:rsidR="005F647C" w:rsidRPr="005F647C">
        <w:rPr>
          <w:rFonts w:ascii="Arial" w:hAnsi="Arial" w:cs="Arial"/>
          <w:sz w:val="20"/>
          <w:szCs w:val="20"/>
        </w:rPr>
        <w:t>process</w:t>
      </w:r>
      <w:proofErr w:type="spellEnd"/>
      <w:r w:rsidR="005F647C" w:rsidRPr="005F647C">
        <w:rPr>
          <w:rFonts w:ascii="Arial" w:hAnsi="Arial" w:cs="Arial"/>
          <w:sz w:val="20"/>
          <w:szCs w:val="20"/>
        </w:rPr>
        <w:t xml:space="preserve"> of </w:t>
      </w:r>
      <w:r w:rsidR="005F647C">
        <w:rPr>
          <w:rFonts w:ascii="Arial" w:hAnsi="Arial" w:cs="Arial"/>
          <w:sz w:val="20"/>
          <w:szCs w:val="20"/>
        </w:rPr>
        <w:t>tapering</w:t>
      </w:r>
      <w:r w:rsidR="005F647C" w:rsidRPr="005F647C">
        <w:rPr>
          <w:rFonts w:ascii="Arial" w:hAnsi="Arial" w:cs="Arial"/>
          <w:sz w:val="20"/>
          <w:szCs w:val="20"/>
        </w:rPr>
        <w:t xml:space="preserve"> </w:t>
      </w:r>
      <w:proofErr w:type="spellStart"/>
      <w:r w:rsidR="005F647C" w:rsidRPr="005F647C">
        <w:rPr>
          <w:rFonts w:ascii="Arial" w:hAnsi="Arial" w:cs="Arial"/>
          <w:sz w:val="20"/>
          <w:szCs w:val="20"/>
        </w:rPr>
        <w:t>your</w:t>
      </w:r>
      <w:proofErr w:type="spellEnd"/>
      <w:r w:rsidR="005F647C" w:rsidRPr="005F647C">
        <w:rPr>
          <w:rFonts w:ascii="Arial" w:hAnsi="Arial" w:cs="Arial"/>
          <w:sz w:val="20"/>
          <w:szCs w:val="20"/>
        </w:rPr>
        <w:t xml:space="preserve"> </w:t>
      </w:r>
      <w:proofErr w:type="spellStart"/>
      <w:r w:rsidR="005F647C" w:rsidRPr="005F647C">
        <w:rPr>
          <w:rFonts w:ascii="Arial" w:hAnsi="Arial" w:cs="Arial"/>
          <w:sz w:val="20"/>
          <w:szCs w:val="20"/>
        </w:rPr>
        <w:t>medication</w:t>
      </w:r>
      <w:proofErr w:type="spellEnd"/>
      <w:r w:rsidR="005F647C" w:rsidRPr="005F647C">
        <w:rPr>
          <w:rFonts w:ascii="Arial" w:hAnsi="Arial" w:cs="Arial"/>
          <w:sz w:val="20"/>
          <w:szCs w:val="20"/>
        </w:rPr>
        <w:t xml:space="preserve">. </w:t>
      </w:r>
    </w:p>
    <w:p w14:paraId="2E9BC885" w14:textId="77777777" w:rsidR="00BD6B43" w:rsidRPr="005F647C" w:rsidRDefault="00BD6B43" w:rsidP="001A0EB2">
      <w:pPr>
        <w:widowControl w:val="0"/>
        <w:tabs>
          <w:tab w:val="left" w:pos="284"/>
          <w:tab w:val="left" w:pos="1701"/>
        </w:tabs>
        <w:autoSpaceDE w:val="0"/>
        <w:autoSpaceDN w:val="0"/>
        <w:adjustRightInd w:val="0"/>
        <w:spacing w:line="336" w:lineRule="auto"/>
        <w:ind w:right="-430"/>
        <w:rPr>
          <w:rFonts w:ascii="Arial" w:hAnsi="Arial" w:cs="Arial"/>
          <w:sz w:val="20"/>
          <w:szCs w:val="20"/>
        </w:rPr>
      </w:pPr>
    </w:p>
    <w:p w14:paraId="3D2A70DC" w14:textId="04D20FF1" w:rsidR="002A281A" w:rsidRPr="002A281A" w:rsidRDefault="002A281A" w:rsidP="002A281A">
      <w:pPr>
        <w:pStyle w:val="Lijstalinea"/>
        <w:numPr>
          <w:ilvl w:val="0"/>
          <w:numId w:val="28"/>
        </w:numPr>
        <w:tabs>
          <w:tab w:val="left" w:pos="284"/>
          <w:tab w:val="left" w:pos="1701"/>
        </w:tabs>
        <w:spacing w:after="0" w:line="336" w:lineRule="auto"/>
        <w:rPr>
          <w:rFonts w:ascii="Arial" w:hAnsi="Arial" w:cs="Arial"/>
          <w:b/>
          <w:sz w:val="24"/>
          <w:szCs w:val="24"/>
          <w:lang w:val="en-GB"/>
        </w:rPr>
      </w:pPr>
      <w:r w:rsidRPr="005B5B91">
        <w:rPr>
          <w:rFonts w:ascii="Arial" w:hAnsi="Arial" w:cs="Arial"/>
          <w:b/>
          <w:bCs/>
          <w:sz w:val="24"/>
          <w:szCs w:val="24"/>
          <w:lang w:val="en-GB"/>
        </w:rPr>
        <w:t>What will be expected of you</w:t>
      </w:r>
    </w:p>
    <w:p w14:paraId="258D6F35" w14:textId="69FA3076" w:rsidR="005F647C" w:rsidRDefault="005F647C" w:rsidP="002A281A">
      <w:pPr>
        <w:spacing w:line="336" w:lineRule="auto"/>
        <w:rPr>
          <w:rFonts w:ascii="Arial" w:hAnsi="Arial" w:cs="Arial"/>
          <w:sz w:val="20"/>
          <w:lang w:val="en-GB"/>
        </w:rPr>
      </w:pPr>
      <w:r>
        <w:rPr>
          <w:rFonts w:ascii="Arial" w:hAnsi="Arial" w:cs="Arial"/>
          <w:sz w:val="20"/>
          <w:lang w:val="en-GB"/>
        </w:rPr>
        <w:t>To ensure this study runs well, it is important you adhere to the following rules:</w:t>
      </w:r>
    </w:p>
    <w:p w14:paraId="3E21FC4E" w14:textId="628A35A2" w:rsidR="005F647C" w:rsidRDefault="005F647C" w:rsidP="005F647C">
      <w:pPr>
        <w:pStyle w:val="Lijstalinea"/>
        <w:numPr>
          <w:ilvl w:val="0"/>
          <w:numId w:val="37"/>
        </w:numPr>
        <w:spacing w:line="336" w:lineRule="auto"/>
        <w:rPr>
          <w:rFonts w:ascii="Arial" w:hAnsi="Arial" w:cs="Arial"/>
          <w:sz w:val="20"/>
          <w:lang w:val="en-GB"/>
        </w:rPr>
      </w:pPr>
      <w:r>
        <w:rPr>
          <w:rFonts w:ascii="Arial" w:hAnsi="Arial" w:cs="Arial"/>
          <w:sz w:val="20"/>
          <w:lang w:val="en-GB"/>
        </w:rPr>
        <w:t>You will fill in the questionnaires and grip strength measurements according to plan</w:t>
      </w:r>
    </w:p>
    <w:p w14:paraId="6B3870F9" w14:textId="7C0222FD" w:rsidR="005F647C" w:rsidRPr="005F647C" w:rsidRDefault="005F647C" w:rsidP="005F647C">
      <w:pPr>
        <w:pStyle w:val="Lijstalinea"/>
        <w:numPr>
          <w:ilvl w:val="0"/>
          <w:numId w:val="37"/>
        </w:numPr>
        <w:spacing w:line="336" w:lineRule="auto"/>
        <w:rPr>
          <w:rFonts w:ascii="Arial" w:hAnsi="Arial" w:cs="Arial"/>
          <w:sz w:val="20"/>
          <w:lang w:val="en-GB"/>
        </w:rPr>
      </w:pPr>
      <w:r>
        <w:rPr>
          <w:rFonts w:ascii="Arial" w:hAnsi="Arial" w:cs="Arial"/>
          <w:sz w:val="20"/>
          <w:lang w:val="en-GB"/>
        </w:rPr>
        <w:t>You will attend the scheduled hospital visits</w:t>
      </w:r>
    </w:p>
    <w:p w14:paraId="1BEE3463" w14:textId="43EC3364" w:rsidR="0085181F" w:rsidRDefault="0085181F" w:rsidP="002A281A">
      <w:pPr>
        <w:tabs>
          <w:tab w:val="left" w:pos="284"/>
          <w:tab w:val="left" w:pos="1701"/>
        </w:tabs>
        <w:spacing w:line="336" w:lineRule="auto"/>
        <w:rPr>
          <w:rFonts w:ascii="Arial" w:hAnsi="Arial" w:cs="Arial"/>
          <w:b/>
          <w:lang w:val="en-GB"/>
        </w:rPr>
      </w:pPr>
    </w:p>
    <w:p w14:paraId="59038CCF" w14:textId="01B1F0B4" w:rsidR="0085181F" w:rsidRPr="005B5B91" w:rsidRDefault="0085181F" w:rsidP="0085181F">
      <w:pPr>
        <w:pStyle w:val="Lijstalinea"/>
        <w:numPr>
          <w:ilvl w:val="0"/>
          <w:numId w:val="28"/>
        </w:numPr>
        <w:tabs>
          <w:tab w:val="left" w:pos="284"/>
          <w:tab w:val="left" w:pos="1701"/>
        </w:tabs>
        <w:spacing w:after="0" w:line="336" w:lineRule="auto"/>
        <w:rPr>
          <w:rFonts w:ascii="Arial" w:hAnsi="Arial" w:cs="Arial"/>
          <w:b/>
          <w:sz w:val="24"/>
          <w:szCs w:val="24"/>
          <w:lang w:val="en-GB"/>
        </w:rPr>
      </w:pPr>
      <w:r w:rsidRPr="005B5B91">
        <w:rPr>
          <w:rFonts w:ascii="Arial" w:hAnsi="Arial" w:cs="Arial"/>
          <w:b/>
          <w:bCs/>
          <w:sz w:val="24"/>
          <w:szCs w:val="24"/>
          <w:lang w:val="en-GB"/>
        </w:rPr>
        <w:t xml:space="preserve">Possible </w:t>
      </w:r>
      <w:r w:rsidRPr="0085181F">
        <w:rPr>
          <w:rFonts w:ascii="Arial" w:hAnsi="Arial" w:cs="Arial"/>
          <w:b/>
          <w:bCs/>
          <w:sz w:val="24"/>
          <w:szCs w:val="24"/>
          <w:lang w:val="en-GB"/>
        </w:rPr>
        <w:t>discomforts</w:t>
      </w:r>
    </w:p>
    <w:p w14:paraId="6BB10B59" w14:textId="506B3372" w:rsidR="001A0EB2" w:rsidRPr="00F6646A" w:rsidRDefault="000232B7" w:rsidP="000232B7">
      <w:pPr>
        <w:spacing w:line="336" w:lineRule="auto"/>
        <w:rPr>
          <w:rFonts w:ascii="Arial" w:hAnsi="Arial" w:cs="Arial"/>
          <w:sz w:val="20"/>
          <w:szCs w:val="20"/>
          <w:lang w:val="en-US"/>
        </w:rPr>
      </w:pPr>
      <w:commentRangeStart w:id="3"/>
      <w:r w:rsidRPr="000232B7">
        <w:rPr>
          <w:rFonts w:ascii="Arial" w:hAnsi="Arial" w:cs="Arial"/>
          <w:sz w:val="20"/>
          <w:lang w:val="en-GB"/>
        </w:rPr>
        <w:t>Blood collections may cause pain or bruising.</w:t>
      </w:r>
      <w:r>
        <w:rPr>
          <w:rFonts w:ascii="Arial" w:hAnsi="Arial" w:cs="Arial"/>
          <w:sz w:val="20"/>
          <w:lang w:val="en-GB"/>
        </w:rPr>
        <w:t xml:space="preserve"> </w:t>
      </w:r>
      <w:commentRangeEnd w:id="3"/>
      <w:r w:rsidR="00D0410A">
        <w:rPr>
          <w:rStyle w:val="Verwijzingopmerking"/>
        </w:rPr>
        <w:commentReference w:id="3"/>
      </w:r>
      <w:commentRangeStart w:id="4"/>
      <w:r w:rsidRPr="000232B7">
        <w:rPr>
          <w:rFonts w:ascii="Arial" w:hAnsi="Arial" w:cs="Arial"/>
          <w:sz w:val="20"/>
          <w:lang w:val="en-GB"/>
        </w:rPr>
        <w:t xml:space="preserve">In total, we will collect </w:t>
      </w:r>
      <w:r>
        <w:rPr>
          <w:rFonts w:ascii="Arial" w:hAnsi="Arial" w:cs="Arial"/>
          <w:sz w:val="20"/>
          <w:lang w:val="en-GB"/>
        </w:rPr>
        <w:t>60 ml</w:t>
      </w:r>
      <w:r w:rsidRPr="000232B7">
        <w:rPr>
          <w:rFonts w:ascii="Arial" w:hAnsi="Arial" w:cs="Arial"/>
          <w:sz w:val="20"/>
          <w:lang w:val="en-GB"/>
        </w:rPr>
        <w:t xml:space="preserve"> blood </w:t>
      </w:r>
      <w:r>
        <w:rPr>
          <w:rFonts w:ascii="Arial" w:hAnsi="Arial" w:cs="Arial"/>
          <w:sz w:val="20"/>
          <w:lang w:val="en-GB"/>
        </w:rPr>
        <w:t>each time</w:t>
      </w:r>
      <w:commentRangeEnd w:id="4"/>
      <w:r w:rsidR="00A74A2B">
        <w:rPr>
          <w:rStyle w:val="Verwijzingopmerking"/>
        </w:rPr>
        <w:commentReference w:id="4"/>
      </w:r>
      <w:r w:rsidRPr="000232B7">
        <w:rPr>
          <w:rFonts w:ascii="Arial" w:hAnsi="Arial" w:cs="Arial"/>
          <w:sz w:val="20"/>
          <w:lang w:val="en-GB"/>
        </w:rPr>
        <w:t xml:space="preserve">. This amount should not cause any problems in </w:t>
      </w:r>
      <w:r>
        <w:rPr>
          <w:rFonts w:ascii="Arial" w:hAnsi="Arial" w:cs="Arial"/>
          <w:sz w:val="20"/>
          <w:lang w:val="en-GB"/>
        </w:rPr>
        <w:t>adults</w:t>
      </w:r>
      <w:r w:rsidRPr="000232B7">
        <w:rPr>
          <w:rFonts w:ascii="Arial" w:hAnsi="Arial" w:cs="Arial"/>
          <w:sz w:val="20"/>
          <w:lang w:val="en-GB"/>
        </w:rPr>
        <w:t>. In comparison: at the blood bank, 500 mL of blood is collected at one time.</w:t>
      </w:r>
      <w:r w:rsidR="009837A7">
        <w:rPr>
          <w:rFonts w:ascii="Arial" w:hAnsi="Arial" w:cs="Arial"/>
          <w:sz w:val="20"/>
          <w:lang w:val="en-GB"/>
        </w:rPr>
        <w:t xml:space="preserve"> </w:t>
      </w:r>
      <w:proofErr w:type="gramStart"/>
      <w:r w:rsidR="009837A7">
        <w:rPr>
          <w:rFonts w:ascii="Arial" w:hAnsi="Arial" w:cs="Arial"/>
          <w:sz w:val="20"/>
          <w:lang w:val="en-GB"/>
        </w:rPr>
        <w:t>Also</w:t>
      </w:r>
      <w:proofErr w:type="gramEnd"/>
      <w:r w:rsidR="009837A7">
        <w:rPr>
          <w:rFonts w:ascii="Arial" w:hAnsi="Arial" w:cs="Arial"/>
          <w:sz w:val="20"/>
          <w:lang w:val="en-GB"/>
        </w:rPr>
        <w:t>, you will need to spend additional time for this study.</w:t>
      </w:r>
      <w:r w:rsidR="005F647C">
        <w:rPr>
          <w:rFonts w:ascii="Arial" w:hAnsi="Arial" w:cs="Arial"/>
          <w:sz w:val="20"/>
          <w:lang w:val="en-GB"/>
        </w:rPr>
        <w:t xml:space="preserve"> If we ask you to perform home measurements, this will also cost extra time. </w:t>
      </w:r>
    </w:p>
    <w:p w14:paraId="020D3A1D" w14:textId="35B5F98F" w:rsidR="001A0EB2" w:rsidRPr="00F6646A" w:rsidRDefault="001A0EB2" w:rsidP="004464CB">
      <w:pPr>
        <w:widowControl w:val="0"/>
        <w:tabs>
          <w:tab w:val="left" w:pos="284"/>
        </w:tabs>
        <w:autoSpaceDE w:val="0"/>
        <w:autoSpaceDN w:val="0"/>
        <w:adjustRightInd w:val="0"/>
        <w:spacing w:line="336" w:lineRule="auto"/>
        <w:ind w:right="-430"/>
        <w:rPr>
          <w:rFonts w:ascii="Arial" w:hAnsi="Arial" w:cs="Arial"/>
          <w:i/>
          <w:iCs/>
          <w:sz w:val="20"/>
          <w:szCs w:val="20"/>
          <w:lang w:val="en-US"/>
        </w:rPr>
      </w:pPr>
    </w:p>
    <w:p w14:paraId="58F56205" w14:textId="77642B43" w:rsidR="004464CB" w:rsidRPr="004464CB" w:rsidRDefault="004464CB" w:rsidP="004464CB">
      <w:pPr>
        <w:pStyle w:val="Lijstalinea"/>
        <w:numPr>
          <w:ilvl w:val="0"/>
          <w:numId w:val="28"/>
        </w:numPr>
        <w:tabs>
          <w:tab w:val="left" w:pos="284"/>
          <w:tab w:val="left" w:pos="1701"/>
        </w:tabs>
        <w:spacing w:after="0" w:line="336" w:lineRule="auto"/>
        <w:rPr>
          <w:rFonts w:ascii="Arial" w:hAnsi="Arial" w:cs="Arial"/>
          <w:b/>
          <w:sz w:val="24"/>
          <w:szCs w:val="24"/>
          <w:lang w:val="en-GB"/>
        </w:rPr>
      </w:pPr>
      <w:r w:rsidRPr="005B5B91">
        <w:rPr>
          <w:rFonts w:ascii="Arial" w:hAnsi="Arial" w:cs="Arial"/>
          <w:b/>
          <w:bCs/>
          <w:sz w:val="24"/>
          <w:szCs w:val="24"/>
          <w:lang w:val="en-GB"/>
        </w:rPr>
        <w:t>Possible advantages and disadvantages</w:t>
      </w:r>
    </w:p>
    <w:p w14:paraId="58DC9935" w14:textId="56ECE61B" w:rsidR="004464CB" w:rsidRPr="009837A7" w:rsidRDefault="004464CB" w:rsidP="004464CB">
      <w:pPr>
        <w:tabs>
          <w:tab w:val="left" w:pos="284"/>
          <w:tab w:val="left" w:pos="1701"/>
        </w:tabs>
        <w:spacing w:line="336" w:lineRule="auto"/>
        <w:rPr>
          <w:rFonts w:ascii="Arial" w:hAnsi="Arial" w:cs="Arial"/>
          <w:sz w:val="20"/>
          <w:lang w:val="en-GB"/>
        </w:rPr>
      </w:pPr>
      <w:r w:rsidRPr="005B5B91">
        <w:rPr>
          <w:rFonts w:ascii="Arial" w:hAnsi="Arial" w:cs="Arial"/>
          <w:sz w:val="20"/>
          <w:lang w:val="en-GB"/>
        </w:rPr>
        <w:t xml:space="preserve">It is important </w:t>
      </w:r>
      <w:r w:rsidR="009837A7">
        <w:rPr>
          <w:rFonts w:ascii="Arial" w:hAnsi="Arial" w:cs="Arial"/>
          <w:sz w:val="20"/>
          <w:lang w:val="en-GB"/>
        </w:rPr>
        <w:t xml:space="preserve">that </w:t>
      </w:r>
      <w:r w:rsidRPr="005B5B91">
        <w:rPr>
          <w:rFonts w:ascii="Arial" w:hAnsi="Arial" w:cs="Arial"/>
          <w:sz w:val="20"/>
          <w:lang w:val="en-GB"/>
        </w:rPr>
        <w:t xml:space="preserve">you consider the possible advantages and disadvantages before you decide to </w:t>
      </w:r>
      <w:r w:rsidRPr="004464CB">
        <w:rPr>
          <w:rFonts w:ascii="Arial" w:hAnsi="Arial" w:cs="Arial"/>
          <w:sz w:val="20"/>
          <w:lang w:val="en-GB"/>
        </w:rPr>
        <w:t xml:space="preserve">participate. If you participate in this study it does not mean you will experience less </w:t>
      </w:r>
      <w:r w:rsidR="00E10E94">
        <w:rPr>
          <w:rFonts w:ascii="Arial" w:hAnsi="Arial" w:cs="Arial"/>
          <w:sz w:val="20"/>
          <w:lang w:val="en-GB"/>
        </w:rPr>
        <w:t>burden</w:t>
      </w:r>
      <w:r w:rsidRPr="004464CB">
        <w:rPr>
          <w:rFonts w:ascii="Arial" w:hAnsi="Arial" w:cs="Arial"/>
          <w:sz w:val="20"/>
          <w:lang w:val="en-GB"/>
        </w:rPr>
        <w:t xml:space="preserve"> from your disease. You will, however, contribute to more knowledge </w:t>
      </w:r>
      <w:r w:rsidR="009837A7">
        <w:rPr>
          <w:rFonts w:ascii="Arial" w:hAnsi="Arial" w:cs="Arial"/>
          <w:sz w:val="20"/>
          <w:lang w:val="en-GB"/>
        </w:rPr>
        <w:t>on</w:t>
      </w:r>
      <w:r w:rsidRPr="004464CB">
        <w:rPr>
          <w:rFonts w:ascii="Arial" w:hAnsi="Arial" w:cs="Arial"/>
          <w:sz w:val="20"/>
          <w:lang w:val="en-GB"/>
        </w:rPr>
        <w:t xml:space="preserve"> CIDP.</w:t>
      </w:r>
    </w:p>
    <w:p w14:paraId="367CE070" w14:textId="77777777" w:rsidR="00937B29" w:rsidRDefault="00937B29" w:rsidP="00802518">
      <w:pPr>
        <w:spacing w:line="336" w:lineRule="auto"/>
        <w:rPr>
          <w:rFonts w:ascii="Arial" w:hAnsi="Arial" w:cs="Arial"/>
          <w:sz w:val="20"/>
          <w:lang w:val="en-GB"/>
        </w:rPr>
      </w:pPr>
    </w:p>
    <w:p w14:paraId="22063F23" w14:textId="3541C059" w:rsidR="00802518" w:rsidRPr="005B5B91" w:rsidRDefault="00802518" w:rsidP="00802518">
      <w:pPr>
        <w:spacing w:line="336" w:lineRule="auto"/>
        <w:rPr>
          <w:rFonts w:ascii="Arial" w:hAnsi="Arial" w:cs="Arial"/>
          <w:sz w:val="20"/>
          <w:lang w:val="en-GB"/>
        </w:rPr>
      </w:pPr>
      <w:commentRangeStart w:id="5"/>
      <w:r w:rsidRPr="005B5B91">
        <w:rPr>
          <w:rFonts w:ascii="Arial" w:hAnsi="Arial" w:cs="Arial"/>
          <w:sz w:val="20"/>
          <w:lang w:val="en-GB"/>
        </w:rPr>
        <w:t>Disadvantages of participation in the study may be</w:t>
      </w:r>
      <w:r>
        <w:rPr>
          <w:rFonts w:ascii="Arial" w:hAnsi="Arial" w:cs="Arial"/>
          <w:sz w:val="20"/>
          <w:lang w:val="en-GB"/>
        </w:rPr>
        <w:t>:</w:t>
      </w:r>
      <w:r w:rsidRPr="005B5B91">
        <w:rPr>
          <w:rFonts w:ascii="Arial" w:hAnsi="Arial" w:cs="Arial"/>
          <w:sz w:val="20"/>
          <w:lang w:val="en-GB"/>
        </w:rPr>
        <w:t xml:space="preserve"> </w:t>
      </w:r>
    </w:p>
    <w:p w14:paraId="74506C86" w14:textId="3F1BF603" w:rsidR="00802518" w:rsidRPr="005B5B91" w:rsidRDefault="00802518" w:rsidP="00802518">
      <w:pPr>
        <w:numPr>
          <w:ilvl w:val="1"/>
          <w:numId w:val="32"/>
        </w:numPr>
        <w:tabs>
          <w:tab w:val="num" w:pos="426"/>
        </w:tabs>
        <w:spacing w:line="336" w:lineRule="auto"/>
        <w:ind w:left="426"/>
        <w:rPr>
          <w:rFonts w:ascii="Arial" w:hAnsi="Arial" w:cs="Arial"/>
          <w:sz w:val="20"/>
          <w:lang w:val="en-GB"/>
        </w:rPr>
      </w:pPr>
      <w:r w:rsidRPr="005B5B91">
        <w:rPr>
          <w:rFonts w:ascii="Arial" w:hAnsi="Arial" w:cs="Arial"/>
          <w:sz w:val="20"/>
          <w:lang w:val="en-GB"/>
        </w:rPr>
        <w:t xml:space="preserve">possible </w:t>
      </w:r>
      <w:r w:rsidRPr="00802518">
        <w:rPr>
          <w:rFonts w:ascii="Arial" w:hAnsi="Arial" w:cs="Arial"/>
          <w:sz w:val="20"/>
          <w:lang w:val="en-GB"/>
        </w:rPr>
        <w:t>discomfort of blood collections</w:t>
      </w:r>
      <w:r>
        <w:rPr>
          <w:rFonts w:ascii="Arial" w:hAnsi="Arial" w:cs="Arial"/>
          <w:sz w:val="20"/>
          <w:lang w:val="en-GB"/>
        </w:rPr>
        <w:t>.</w:t>
      </w:r>
      <w:commentRangeEnd w:id="5"/>
      <w:r w:rsidR="00A74A2B">
        <w:rPr>
          <w:rStyle w:val="Verwijzingopmerking"/>
        </w:rPr>
        <w:commentReference w:id="5"/>
      </w:r>
    </w:p>
    <w:p w14:paraId="156014AF" w14:textId="23FCEED2" w:rsidR="00802518" w:rsidRDefault="00802518" w:rsidP="001A0EB2">
      <w:pPr>
        <w:widowControl w:val="0"/>
        <w:tabs>
          <w:tab w:val="left" w:pos="284"/>
          <w:tab w:val="left" w:pos="1701"/>
        </w:tabs>
        <w:autoSpaceDE w:val="0"/>
        <w:autoSpaceDN w:val="0"/>
        <w:adjustRightInd w:val="0"/>
        <w:spacing w:line="336" w:lineRule="auto"/>
        <w:ind w:right="-430"/>
        <w:rPr>
          <w:rFonts w:ascii="Arial" w:hAnsi="Arial" w:cs="Arial"/>
          <w:sz w:val="20"/>
          <w:szCs w:val="20"/>
          <w:lang w:val="en-US"/>
        </w:rPr>
      </w:pPr>
    </w:p>
    <w:p w14:paraId="1D53EF49" w14:textId="17D03E50" w:rsidR="00802518" w:rsidRPr="005B5B91" w:rsidRDefault="00802518" w:rsidP="00802518">
      <w:pPr>
        <w:spacing w:line="336" w:lineRule="auto"/>
        <w:ind w:left="66"/>
        <w:rPr>
          <w:rFonts w:ascii="Arial" w:hAnsi="Arial" w:cs="Arial"/>
          <w:sz w:val="20"/>
          <w:lang w:val="en-GB"/>
        </w:rPr>
      </w:pPr>
      <w:r w:rsidRPr="005B5B91">
        <w:rPr>
          <w:rFonts w:ascii="Arial" w:hAnsi="Arial" w:cs="Arial"/>
          <w:sz w:val="20"/>
          <w:lang w:val="en-GB"/>
        </w:rPr>
        <w:t xml:space="preserve">Participation in the study also means: </w:t>
      </w:r>
    </w:p>
    <w:p w14:paraId="1867D6FC" w14:textId="1C687AF2" w:rsidR="001A0EB2" w:rsidRPr="009837A7" w:rsidRDefault="00802518" w:rsidP="009837A7">
      <w:pPr>
        <w:pStyle w:val="Lijstalinea"/>
        <w:widowControl w:val="0"/>
        <w:numPr>
          <w:ilvl w:val="1"/>
          <w:numId w:val="32"/>
        </w:numPr>
        <w:tabs>
          <w:tab w:val="left" w:pos="426"/>
        </w:tabs>
        <w:autoSpaceDE w:val="0"/>
        <w:autoSpaceDN w:val="0"/>
        <w:adjustRightInd w:val="0"/>
        <w:spacing w:line="336" w:lineRule="auto"/>
        <w:ind w:right="-430"/>
        <w:rPr>
          <w:rFonts w:ascii="Arial" w:hAnsi="Arial" w:cs="Arial"/>
          <w:sz w:val="20"/>
          <w:szCs w:val="20"/>
        </w:rPr>
      </w:pPr>
      <w:r w:rsidRPr="009837A7">
        <w:rPr>
          <w:rFonts w:ascii="Arial" w:hAnsi="Arial" w:cs="Arial"/>
          <w:sz w:val="20"/>
          <w:szCs w:val="20"/>
        </w:rPr>
        <w:t>you</w:t>
      </w:r>
      <w:r w:rsidR="001A0EB2" w:rsidRPr="009837A7">
        <w:rPr>
          <w:rFonts w:ascii="Arial" w:hAnsi="Arial" w:cs="Arial"/>
          <w:sz w:val="20"/>
          <w:szCs w:val="20"/>
        </w:rPr>
        <w:t xml:space="preserve"> </w:t>
      </w:r>
      <w:r w:rsidR="00F6646A" w:rsidRPr="009837A7">
        <w:rPr>
          <w:rFonts w:ascii="Arial" w:hAnsi="Arial" w:cs="Arial"/>
          <w:sz w:val="20"/>
          <w:lang w:val="en-GB"/>
        </w:rPr>
        <w:t>will have to spend</w:t>
      </w:r>
      <w:r w:rsidRPr="009837A7">
        <w:rPr>
          <w:rFonts w:ascii="Arial" w:hAnsi="Arial" w:cs="Arial"/>
          <w:sz w:val="20"/>
          <w:lang w:val="en-GB"/>
        </w:rPr>
        <w:t xml:space="preserve"> additional time.</w:t>
      </w:r>
    </w:p>
    <w:p w14:paraId="62AF4727" w14:textId="77777777" w:rsidR="001A0EB2" w:rsidRPr="00F6646A" w:rsidRDefault="001A0EB2" w:rsidP="001A0EB2">
      <w:pPr>
        <w:widowControl w:val="0"/>
        <w:autoSpaceDE w:val="0"/>
        <w:autoSpaceDN w:val="0"/>
        <w:adjustRightInd w:val="0"/>
        <w:spacing w:line="336" w:lineRule="auto"/>
        <w:ind w:left="66" w:right="-430"/>
        <w:rPr>
          <w:rFonts w:ascii="Arial" w:hAnsi="Arial" w:cs="Arial"/>
          <w:sz w:val="20"/>
          <w:szCs w:val="20"/>
          <w:lang w:val="en-US"/>
        </w:rPr>
      </w:pPr>
    </w:p>
    <w:p w14:paraId="1633E88A" w14:textId="7E189903" w:rsidR="00802518" w:rsidRPr="005B5B91" w:rsidRDefault="0010054F" w:rsidP="00802518">
      <w:pPr>
        <w:spacing w:line="336" w:lineRule="auto"/>
        <w:ind w:left="66"/>
        <w:rPr>
          <w:rFonts w:ascii="Arial" w:hAnsi="Arial" w:cs="Arial"/>
          <w:sz w:val="20"/>
          <w:lang w:val="en-GB"/>
        </w:rPr>
      </w:pPr>
      <w:r>
        <w:rPr>
          <w:rFonts w:ascii="Arial" w:hAnsi="Arial" w:cs="Arial"/>
          <w:sz w:val="20"/>
          <w:lang w:val="en-GB"/>
        </w:rPr>
        <w:lastRenderedPageBreak/>
        <w:t>This is</w:t>
      </w:r>
      <w:r w:rsidR="00802518" w:rsidRPr="005B5B91">
        <w:rPr>
          <w:rFonts w:ascii="Arial" w:hAnsi="Arial" w:cs="Arial"/>
          <w:sz w:val="20"/>
          <w:lang w:val="en-GB"/>
        </w:rPr>
        <w:t xml:space="preserve"> described </w:t>
      </w:r>
      <w:r>
        <w:rPr>
          <w:rFonts w:ascii="Arial" w:hAnsi="Arial" w:cs="Arial"/>
          <w:sz w:val="20"/>
          <w:lang w:val="en-GB"/>
        </w:rPr>
        <w:t>in parts</w:t>
      </w:r>
      <w:r w:rsidR="00802518" w:rsidRPr="005B5B91">
        <w:rPr>
          <w:rFonts w:ascii="Arial" w:hAnsi="Arial" w:cs="Arial"/>
          <w:sz w:val="20"/>
          <w:lang w:val="en-GB"/>
        </w:rPr>
        <w:t xml:space="preserve"> 4, 5 and 6.</w:t>
      </w:r>
    </w:p>
    <w:p w14:paraId="1794B621" w14:textId="163E12BF" w:rsidR="001A0EB2" w:rsidRDefault="001A0EB2" w:rsidP="001A0EB2">
      <w:pPr>
        <w:widowControl w:val="0"/>
        <w:tabs>
          <w:tab w:val="left" w:pos="284"/>
          <w:tab w:val="left" w:pos="1701"/>
        </w:tabs>
        <w:autoSpaceDE w:val="0"/>
        <w:autoSpaceDN w:val="0"/>
        <w:adjustRightInd w:val="0"/>
        <w:spacing w:line="336" w:lineRule="auto"/>
        <w:ind w:right="-430"/>
        <w:rPr>
          <w:rFonts w:ascii="Arial" w:hAnsi="Arial" w:cs="Arial"/>
          <w:b/>
          <w:bCs/>
          <w:sz w:val="22"/>
          <w:szCs w:val="22"/>
          <w:lang w:val="en-GB"/>
        </w:rPr>
      </w:pPr>
    </w:p>
    <w:p w14:paraId="55FDBDF4" w14:textId="2DF2E2F6" w:rsidR="00054253" w:rsidRPr="00054253" w:rsidRDefault="00054253" w:rsidP="00054253">
      <w:pPr>
        <w:pStyle w:val="Lijstalinea"/>
        <w:numPr>
          <w:ilvl w:val="0"/>
          <w:numId w:val="28"/>
        </w:numPr>
        <w:tabs>
          <w:tab w:val="left" w:pos="284"/>
          <w:tab w:val="left" w:pos="1701"/>
        </w:tabs>
        <w:spacing w:after="0" w:line="336" w:lineRule="auto"/>
        <w:rPr>
          <w:rFonts w:ascii="Arial" w:hAnsi="Arial" w:cs="Arial"/>
          <w:b/>
          <w:sz w:val="24"/>
          <w:szCs w:val="24"/>
          <w:lang w:val="en-GB"/>
        </w:rPr>
      </w:pPr>
      <w:r w:rsidRPr="005B5B91">
        <w:rPr>
          <w:rFonts w:ascii="Arial" w:hAnsi="Arial" w:cs="Arial"/>
          <w:b/>
          <w:bCs/>
          <w:sz w:val="24"/>
          <w:szCs w:val="24"/>
          <w:lang w:val="en-GB"/>
        </w:rPr>
        <w:t>If you do not want to participate, or would like to stop participating in the study</w:t>
      </w:r>
    </w:p>
    <w:p w14:paraId="4B9D9CCB" w14:textId="6FBAF4D0" w:rsidR="00054253" w:rsidRDefault="00054253" w:rsidP="00054253">
      <w:pPr>
        <w:spacing w:line="336" w:lineRule="auto"/>
        <w:rPr>
          <w:rFonts w:ascii="Arial" w:hAnsi="Arial" w:cs="Arial"/>
          <w:sz w:val="20"/>
          <w:lang w:val="en-GB"/>
        </w:rPr>
      </w:pPr>
      <w:r w:rsidRPr="00054253">
        <w:rPr>
          <w:rFonts w:ascii="Arial" w:hAnsi="Arial" w:cs="Arial"/>
          <w:sz w:val="20"/>
          <w:lang w:val="en-GB"/>
        </w:rPr>
        <w:t xml:space="preserve">You decide yourself whether you want to participate in the study. Participation is voluntary. </w:t>
      </w:r>
      <w:r w:rsidRPr="005B5B91">
        <w:rPr>
          <w:rFonts w:ascii="Arial" w:hAnsi="Arial" w:cs="Arial"/>
          <w:sz w:val="20"/>
          <w:lang w:val="en-GB"/>
        </w:rPr>
        <w:t xml:space="preserve">If you do not want to take part, you will be treated as usual for </w:t>
      </w:r>
      <w:r w:rsidRPr="00054253">
        <w:rPr>
          <w:rFonts w:ascii="Arial" w:hAnsi="Arial" w:cs="Arial"/>
          <w:sz w:val="20"/>
          <w:lang w:val="en-GB"/>
        </w:rPr>
        <w:t xml:space="preserve">your disease. </w:t>
      </w:r>
    </w:p>
    <w:p w14:paraId="2F396ED9" w14:textId="77777777" w:rsidR="00054253" w:rsidRDefault="00054253" w:rsidP="00054253">
      <w:pPr>
        <w:spacing w:line="336" w:lineRule="auto"/>
        <w:rPr>
          <w:rFonts w:ascii="Arial" w:hAnsi="Arial" w:cs="Arial"/>
          <w:sz w:val="20"/>
          <w:lang w:val="en-GB"/>
        </w:rPr>
      </w:pPr>
    </w:p>
    <w:p w14:paraId="29CEC571" w14:textId="3F458BA0" w:rsidR="00054253" w:rsidRPr="005B5B91" w:rsidRDefault="00054253" w:rsidP="00054253">
      <w:pPr>
        <w:spacing w:line="336" w:lineRule="auto"/>
        <w:rPr>
          <w:rFonts w:ascii="Arial" w:hAnsi="Arial" w:cs="Arial"/>
          <w:sz w:val="20"/>
          <w:lang w:val="en-GB"/>
        </w:rPr>
      </w:pPr>
      <w:r w:rsidRPr="005B5B91">
        <w:rPr>
          <w:rFonts w:ascii="Arial" w:hAnsi="Arial" w:cs="Arial"/>
          <w:sz w:val="20"/>
          <w:lang w:val="en-GB"/>
        </w:rPr>
        <w:t xml:space="preserve">If you do participate, you can always change your mind and stop, </w:t>
      </w:r>
      <w:r w:rsidR="00A74A2B">
        <w:rPr>
          <w:rFonts w:ascii="Arial" w:hAnsi="Arial" w:cs="Arial"/>
          <w:sz w:val="20"/>
          <w:lang w:val="en-GB"/>
        </w:rPr>
        <w:t>also</w:t>
      </w:r>
      <w:r w:rsidR="00A74A2B" w:rsidRPr="005B5B91">
        <w:rPr>
          <w:rFonts w:ascii="Arial" w:hAnsi="Arial" w:cs="Arial"/>
          <w:sz w:val="20"/>
          <w:lang w:val="en-GB"/>
        </w:rPr>
        <w:t xml:space="preserve"> </w:t>
      </w:r>
      <w:r w:rsidRPr="005B5B91">
        <w:rPr>
          <w:rFonts w:ascii="Arial" w:hAnsi="Arial" w:cs="Arial"/>
          <w:sz w:val="20"/>
          <w:lang w:val="en-GB"/>
        </w:rPr>
        <w:t xml:space="preserve">during the study. You do not have to </w:t>
      </w:r>
      <w:r>
        <w:rPr>
          <w:rFonts w:ascii="Arial" w:hAnsi="Arial" w:cs="Arial"/>
          <w:sz w:val="20"/>
          <w:lang w:val="en-GB"/>
        </w:rPr>
        <w:t>explain</w:t>
      </w:r>
      <w:r w:rsidRPr="005B5B91">
        <w:rPr>
          <w:rFonts w:ascii="Arial" w:hAnsi="Arial" w:cs="Arial"/>
          <w:sz w:val="20"/>
          <w:lang w:val="en-GB"/>
        </w:rPr>
        <w:t xml:space="preserve"> why you are stopping. However, you should immediately inform the investigator.</w:t>
      </w:r>
      <w:r>
        <w:rPr>
          <w:rFonts w:ascii="Arial" w:hAnsi="Arial" w:cs="Arial"/>
          <w:sz w:val="20"/>
          <w:lang w:val="en-GB"/>
        </w:rPr>
        <w:t xml:space="preserve"> </w:t>
      </w:r>
      <w:r w:rsidR="003870CF">
        <w:rPr>
          <w:rFonts w:ascii="Arial" w:hAnsi="Arial" w:cs="Arial"/>
          <w:sz w:val="20"/>
          <w:lang w:val="en-GB"/>
        </w:rPr>
        <w:t>D</w:t>
      </w:r>
      <w:r w:rsidRPr="005B5B91">
        <w:rPr>
          <w:rFonts w:ascii="Arial" w:hAnsi="Arial" w:cs="Arial"/>
          <w:sz w:val="20"/>
          <w:lang w:val="en-GB"/>
        </w:rPr>
        <w:t>ata obtained thus far will be used for the study.</w:t>
      </w:r>
      <w:r>
        <w:rPr>
          <w:rFonts w:ascii="Arial" w:hAnsi="Arial" w:cs="Arial"/>
          <w:sz w:val="20"/>
          <w:lang w:val="en-GB"/>
        </w:rPr>
        <w:t xml:space="preserve"> </w:t>
      </w:r>
      <w:r w:rsidRPr="005B5B91">
        <w:rPr>
          <w:rFonts w:ascii="Arial" w:hAnsi="Arial" w:cs="Arial"/>
          <w:sz w:val="20"/>
          <w:lang w:val="en-GB"/>
        </w:rPr>
        <w:t xml:space="preserve">If you </w:t>
      </w:r>
      <w:r>
        <w:rPr>
          <w:rFonts w:ascii="Arial" w:hAnsi="Arial" w:cs="Arial"/>
          <w:sz w:val="20"/>
          <w:lang w:val="en-GB"/>
        </w:rPr>
        <w:t>wish</w:t>
      </w:r>
      <w:r w:rsidRPr="005B5B91">
        <w:rPr>
          <w:rFonts w:ascii="Arial" w:hAnsi="Arial" w:cs="Arial"/>
          <w:sz w:val="20"/>
          <w:lang w:val="en-GB"/>
        </w:rPr>
        <w:t xml:space="preserve">, the </w:t>
      </w:r>
      <w:r>
        <w:rPr>
          <w:rFonts w:ascii="Arial" w:hAnsi="Arial" w:cs="Arial"/>
          <w:sz w:val="20"/>
          <w:lang w:val="en-GB"/>
        </w:rPr>
        <w:t xml:space="preserve">already collected </w:t>
      </w:r>
      <w:r w:rsidRPr="005B5B91">
        <w:rPr>
          <w:rFonts w:ascii="Arial" w:hAnsi="Arial" w:cs="Arial"/>
          <w:sz w:val="20"/>
          <w:lang w:val="en-GB"/>
        </w:rPr>
        <w:t>bod</w:t>
      </w:r>
      <w:r>
        <w:rPr>
          <w:rFonts w:ascii="Arial" w:hAnsi="Arial" w:cs="Arial"/>
          <w:sz w:val="20"/>
          <w:lang w:val="en-GB"/>
        </w:rPr>
        <w:t>ily</w:t>
      </w:r>
      <w:r w:rsidRPr="005B5B91">
        <w:rPr>
          <w:rFonts w:ascii="Arial" w:hAnsi="Arial" w:cs="Arial"/>
          <w:sz w:val="20"/>
          <w:lang w:val="en-GB"/>
        </w:rPr>
        <w:t xml:space="preserve"> material can be destroyed.</w:t>
      </w:r>
    </w:p>
    <w:p w14:paraId="7C7949DA" w14:textId="77777777" w:rsidR="00054253" w:rsidRPr="005B5B91" w:rsidRDefault="00054253" w:rsidP="00054253">
      <w:pPr>
        <w:spacing w:line="336" w:lineRule="auto"/>
        <w:rPr>
          <w:rFonts w:ascii="Arial" w:hAnsi="Arial" w:cs="Arial"/>
          <w:sz w:val="20"/>
          <w:lang w:val="en-GB"/>
        </w:rPr>
      </w:pPr>
    </w:p>
    <w:p w14:paraId="54132D2D" w14:textId="4CBC1DC9" w:rsidR="00054253" w:rsidRDefault="00054253" w:rsidP="00054253">
      <w:pPr>
        <w:spacing w:line="336" w:lineRule="auto"/>
        <w:rPr>
          <w:rFonts w:ascii="Arial" w:hAnsi="Arial" w:cs="Arial"/>
          <w:sz w:val="20"/>
          <w:lang w:val="en-GB"/>
        </w:rPr>
      </w:pPr>
      <w:r w:rsidRPr="005B5B91">
        <w:rPr>
          <w:rFonts w:ascii="Arial" w:hAnsi="Arial" w:cs="Arial"/>
          <w:sz w:val="20"/>
          <w:lang w:val="en-GB"/>
        </w:rPr>
        <w:t xml:space="preserve">If there is any new information about the study </w:t>
      </w:r>
      <w:r>
        <w:rPr>
          <w:rFonts w:ascii="Arial" w:hAnsi="Arial" w:cs="Arial"/>
          <w:sz w:val="20"/>
          <w:lang w:val="en-GB"/>
        </w:rPr>
        <w:t>which</w:t>
      </w:r>
      <w:r w:rsidRPr="005B5B91">
        <w:rPr>
          <w:rFonts w:ascii="Arial" w:hAnsi="Arial" w:cs="Arial"/>
          <w:sz w:val="20"/>
          <w:lang w:val="en-GB"/>
        </w:rPr>
        <w:t xml:space="preserve"> is important </w:t>
      </w:r>
      <w:r>
        <w:rPr>
          <w:rFonts w:ascii="Arial" w:hAnsi="Arial" w:cs="Arial"/>
          <w:sz w:val="20"/>
          <w:lang w:val="en-GB"/>
        </w:rPr>
        <w:t>for</w:t>
      </w:r>
      <w:r w:rsidRPr="005B5B91">
        <w:rPr>
          <w:rFonts w:ascii="Arial" w:hAnsi="Arial" w:cs="Arial"/>
          <w:sz w:val="20"/>
          <w:lang w:val="en-GB"/>
        </w:rPr>
        <w:t xml:space="preserve"> you, the investigator will inform you </w:t>
      </w:r>
      <w:r>
        <w:rPr>
          <w:rFonts w:ascii="Arial" w:hAnsi="Arial" w:cs="Arial"/>
          <w:sz w:val="20"/>
          <w:lang w:val="en-GB"/>
        </w:rPr>
        <w:t>about this</w:t>
      </w:r>
      <w:r w:rsidRPr="005B5B91">
        <w:rPr>
          <w:rFonts w:ascii="Arial" w:hAnsi="Arial" w:cs="Arial"/>
          <w:sz w:val="20"/>
          <w:lang w:val="en-GB"/>
        </w:rPr>
        <w:t>. You will then be asked if you wish to continue your participation.</w:t>
      </w:r>
    </w:p>
    <w:p w14:paraId="67CF824E" w14:textId="1EC6E5D2" w:rsidR="003870CF" w:rsidRDefault="003870CF" w:rsidP="00054253">
      <w:pPr>
        <w:spacing w:line="336" w:lineRule="auto"/>
        <w:rPr>
          <w:rFonts w:ascii="Arial" w:hAnsi="Arial" w:cs="Arial"/>
          <w:sz w:val="20"/>
          <w:lang w:val="en-GB"/>
        </w:rPr>
      </w:pPr>
    </w:p>
    <w:p w14:paraId="28C67293" w14:textId="77777777" w:rsidR="00C11261" w:rsidRPr="005B5B91" w:rsidRDefault="00C11261" w:rsidP="00C11261">
      <w:pPr>
        <w:pStyle w:val="Lijstalinea"/>
        <w:numPr>
          <w:ilvl w:val="0"/>
          <w:numId w:val="28"/>
        </w:numPr>
        <w:tabs>
          <w:tab w:val="left" w:pos="284"/>
          <w:tab w:val="left" w:pos="1701"/>
        </w:tabs>
        <w:spacing w:after="0" w:line="336" w:lineRule="auto"/>
        <w:rPr>
          <w:rFonts w:ascii="Arial" w:hAnsi="Arial" w:cs="Arial"/>
          <w:b/>
          <w:sz w:val="24"/>
          <w:szCs w:val="24"/>
          <w:lang w:val="en-GB"/>
        </w:rPr>
      </w:pPr>
      <w:r w:rsidRPr="005B5B91">
        <w:rPr>
          <w:rFonts w:ascii="Arial" w:hAnsi="Arial" w:cs="Arial"/>
          <w:b/>
          <w:bCs/>
          <w:sz w:val="24"/>
          <w:szCs w:val="24"/>
          <w:lang w:val="en-GB"/>
        </w:rPr>
        <w:t>End of the study</w:t>
      </w:r>
    </w:p>
    <w:p w14:paraId="051B4AE1" w14:textId="15F6CCF5" w:rsidR="00C11261" w:rsidRPr="00C11261" w:rsidRDefault="00C11261" w:rsidP="00C11261">
      <w:pPr>
        <w:spacing w:line="336" w:lineRule="auto"/>
        <w:rPr>
          <w:rFonts w:ascii="Arial" w:hAnsi="Arial" w:cs="Arial"/>
          <w:sz w:val="20"/>
          <w:lang w:val="en-GB"/>
        </w:rPr>
      </w:pPr>
      <w:r w:rsidRPr="00C11261">
        <w:rPr>
          <w:rFonts w:ascii="Arial" w:hAnsi="Arial" w:cs="Arial"/>
          <w:sz w:val="20"/>
          <w:lang w:val="en-GB"/>
        </w:rPr>
        <w:t>Your participation in the study ends when</w:t>
      </w:r>
      <w:r w:rsidR="00022D9D">
        <w:rPr>
          <w:rFonts w:ascii="Arial" w:hAnsi="Arial" w:cs="Arial"/>
          <w:sz w:val="20"/>
          <w:lang w:val="en-GB"/>
        </w:rPr>
        <w:t>:</w:t>
      </w:r>
    </w:p>
    <w:p w14:paraId="3CDA690A" w14:textId="7D22ED25" w:rsidR="00C11261" w:rsidRPr="00C11261" w:rsidRDefault="00C11261" w:rsidP="00C11261">
      <w:pPr>
        <w:numPr>
          <w:ilvl w:val="0"/>
          <w:numId w:val="33"/>
        </w:numPr>
        <w:tabs>
          <w:tab w:val="clear" w:pos="720"/>
          <w:tab w:val="num" w:pos="284"/>
          <w:tab w:val="left" w:pos="1701"/>
        </w:tabs>
        <w:spacing w:line="336" w:lineRule="auto"/>
        <w:ind w:left="284" w:hanging="284"/>
        <w:rPr>
          <w:rFonts w:ascii="Arial" w:hAnsi="Arial" w:cs="Arial"/>
          <w:sz w:val="20"/>
          <w:lang w:val="en-GB"/>
        </w:rPr>
      </w:pPr>
      <w:r w:rsidRPr="00C11261">
        <w:rPr>
          <w:rFonts w:ascii="Arial" w:hAnsi="Arial" w:cs="Arial"/>
          <w:sz w:val="20"/>
          <w:lang w:val="en-GB"/>
        </w:rPr>
        <w:t>you choose to stop</w:t>
      </w:r>
    </w:p>
    <w:p w14:paraId="28E86BCB" w14:textId="3DF47385" w:rsidR="00C11261" w:rsidRPr="00C11261" w:rsidRDefault="00C11261" w:rsidP="00C11261">
      <w:pPr>
        <w:numPr>
          <w:ilvl w:val="0"/>
          <w:numId w:val="33"/>
        </w:numPr>
        <w:tabs>
          <w:tab w:val="clear" w:pos="720"/>
          <w:tab w:val="num" w:pos="284"/>
          <w:tab w:val="left" w:pos="1701"/>
        </w:tabs>
        <w:spacing w:line="336" w:lineRule="auto"/>
        <w:ind w:left="284" w:hanging="284"/>
        <w:rPr>
          <w:rFonts w:ascii="Arial" w:hAnsi="Arial" w:cs="Arial"/>
          <w:sz w:val="20"/>
          <w:lang w:val="en-GB"/>
        </w:rPr>
      </w:pPr>
      <w:r w:rsidRPr="00C11261">
        <w:rPr>
          <w:rFonts w:ascii="Arial" w:hAnsi="Arial" w:cs="Arial"/>
          <w:sz w:val="20"/>
          <w:lang w:val="en-GB"/>
        </w:rPr>
        <w:t xml:space="preserve">the end of the </w:t>
      </w:r>
      <w:r w:rsidR="00022D9D">
        <w:rPr>
          <w:rFonts w:ascii="Arial" w:hAnsi="Arial" w:cs="Arial"/>
          <w:sz w:val="20"/>
          <w:lang w:val="en-GB"/>
        </w:rPr>
        <w:t xml:space="preserve">entire </w:t>
      </w:r>
      <w:r w:rsidRPr="00C11261">
        <w:rPr>
          <w:rFonts w:ascii="Arial" w:hAnsi="Arial" w:cs="Arial"/>
          <w:sz w:val="20"/>
          <w:lang w:val="en-GB"/>
        </w:rPr>
        <w:t>study has been reached</w:t>
      </w:r>
    </w:p>
    <w:p w14:paraId="777C08B5" w14:textId="2087B253" w:rsidR="00C11261" w:rsidRPr="00C11261" w:rsidRDefault="00C11261" w:rsidP="00C11261">
      <w:pPr>
        <w:numPr>
          <w:ilvl w:val="0"/>
          <w:numId w:val="33"/>
        </w:numPr>
        <w:tabs>
          <w:tab w:val="clear" w:pos="720"/>
          <w:tab w:val="num" w:pos="284"/>
          <w:tab w:val="left" w:pos="1701"/>
        </w:tabs>
        <w:spacing w:line="336" w:lineRule="auto"/>
        <w:ind w:left="284" w:hanging="284"/>
        <w:rPr>
          <w:rFonts w:ascii="Arial" w:hAnsi="Arial" w:cs="Arial"/>
          <w:sz w:val="20"/>
          <w:lang w:val="en-GB"/>
        </w:rPr>
      </w:pPr>
      <w:r w:rsidRPr="00C11261">
        <w:rPr>
          <w:rFonts w:ascii="Arial" w:hAnsi="Arial" w:cs="Arial"/>
          <w:sz w:val="20"/>
          <w:lang w:val="en-GB"/>
        </w:rPr>
        <w:t xml:space="preserve">the investigator </w:t>
      </w:r>
      <w:r>
        <w:rPr>
          <w:rFonts w:ascii="Arial" w:hAnsi="Arial" w:cs="Arial"/>
          <w:sz w:val="20"/>
          <w:lang w:val="en-GB"/>
        </w:rPr>
        <w:t>thinks</w:t>
      </w:r>
      <w:r w:rsidRPr="00C11261">
        <w:rPr>
          <w:rFonts w:ascii="Arial" w:hAnsi="Arial" w:cs="Arial"/>
          <w:sz w:val="20"/>
          <w:lang w:val="en-GB"/>
        </w:rPr>
        <w:t xml:space="preserve"> it is better for you to stop</w:t>
      </w:r>
    </w:p>
    <w:p w14:paraId="6C671045" w14:textId="0B76D362" w:rsidR="00C11261" w:rsidRPr="00C11261" w:rsidRDefault="00C11261" w:rsidP="00C11261">
      <w:pPr>
        <w:numPr>
          <w:ilvl w:val="0"/>
          <w:numId w:val="33"/>
        </w:numPr>
        <w:tabs>
          <w:tab w:val="clear" w:pos="720"/>
          <w:tab w:val="num" w:pos="284"/>
          <w:tab w:val="left" w:pos="1701"/>
        </w:tabs>
        <w:spacing w:line="336" w:lineRule="auto"/>
        <w:ind w:left="284" w:hanging="284"/>
        <w:rPr>
          <w:rFonts w:ascii="Arial" w:hAnsi="Arial" w:cs="Arial"/>
          <w:sz w:val="20"/>
          <w:lang w:val="en-GB"/>
        </w:rPr>
      </w:pPr>
      <w:r>
        <w:rPr>
          <w:rFonts w:ascii="Arial" w:hAnsi="Arial" w:cs="Arial"/>
          <w:sz w:val="20"/>
          <w:lang w:val="en-GB"/>
        </w:rPr>
        <w:t xml:space="preserve">the </w:t>
      </w:r>
      <w:r w:rsidR="00F6646A" w:rsidRPr="00F6646A">
        <w:rPr>
          <w:rFonts w:ascii="Arial" w:hAnsi="Arial" w:cs="Arial"/>
          <w:color w:val="000000"/>
          <w:sz w:val="20"/>
          <w:szCs w:val="20"/>
          <w:highlight w:val="yellow"/>
          <w:lang w:val="en-GB"/>
        </w:rPr>
        <w:t>&lt;&gt;</w:t>
      </w:r>
      <w:r w:rsidRPr="00C11261">
        <w:rPr>
          <w:rFonts w:ascii="Arial" w:hAnsi="Arial" w:cs="Arial"/>
          <w:sz w:val="20"/>
          <w:lang w:val="en-GB"/>
        </w:rPr>
        <w:t xml:space="preserve"> decide to stop the study.</w:t>
      </w:r>
    </w:p>
    <w:p w14:paraId="086EB1DA" w14:textId="5EB0BB84" w:rsidR="00054253" w:rsidRDefault="00054253" w:rsidP="00054253">
      <w:pPr>
        <w:spacing w:line="336" w:lineRule="auto"/>
        <w:rPr>
          <w:rFonts w:ascii="Arial" w:hAnsi="Arial" w:cs="Arial"/>
          <w:sz w:val="20"/>
          <w:lang w:val="en-GB"/>
        </w:rPr>
      </w:pPr>
    </w:p>
    <w:p w14:paraId="54CDD42E" w14:textId="73C175E2" w:rsidR="0037676C" w:rsidRPr="0037676C" w:rsidRDefault="0037676C" w:rsidP="0037676C">
      <w:pPr>
        <w:pStyle w:val="Lijstalinea"/>
        <w:numPr>
          <w:ilvl w:val="0"/>
          <w:numId w:val="28"/>
        </w:numPr>
        <w:tabs>
          <w:tab w:val="left" w:pos="284"/>
          <w:tab w:val="left" w:pos="1701"/>
        </w:tabs>
        <w:spacing w:after="0" w:line="336" w:lineRule="auto"/>
        <w:rPr>
          <w:rFonts w:ascii="Arial" w:hAnsi="Arial" w:cs="Arial"/>
          <w:b/>
          <w:color w:val="000000"/>
          <w:sz w:val="24"/>
          <w:szCs w:val="24"/>
          <w:lang w:val="en-GB"/>
        </w:rPr>
      </w:pPr>
      <w:r w:rsidRPr="005B5B91">
        <w:rPr>
          <w:rFonts w:ascii="Arial" w:hAnsi="Arial" w:cs="Arial"/>
          <w:b/>
          <w:bCs/>
          <w:color w:val="000000"/>
          <w:sz w:val="24"/>
          <w:szCs w:val="24"/>
          <w:lang w:val="en-GB"/>
        </w:rPr>
        <w:t xml:space="preserve">Use and storage of your data </w:t>
      </w:r>
      <w:r w:rsidRPr="0037676C">
        <w:rPr>
          <w:rFonts w:ascii="Arial" w:hAnsi="Arial" w:cs="Arial"/>
          <w:b/>
          <w:bCs/>
          <w:color w:val="000000"/>
          <w:sz w:val="24"/>
          <w:szCs w:val="24"/>
          <w:lang w:val="en-GB"/>
        </w:rPr>
        <w:t>and body material</w:t>
      </w:r>
    </w:p>
    <w:p w14:paraId="2E52C77D" w14:textId="537EEDB9" w:rsidR="003A3B1D" w:rsidRPr="00C3797A" w:rsidRDefault="0037676C" w:rsidP="003A3B1D">
      <w:pPr>
        <w:widowControl w:val="0"/>
        <w:tabs>
          <w:tab w:val="left" w:pos="284"/>
          <w:tab w:val="left" w:pos="1701"/>
        </w:tabs>
        <w:autoSpaceDE w:val="0"/>
        <w:autoSpaceDN w:val="0"/>
        <w:adjustRightInd w:val="0"/>
        <w:spacing w:line="336" w:lineRule="auto"/>
        <w:ind w:right="-430"/>
        <w:rPr>
          <w:rFonts w:ascii="Arial" w:hAnsi="Arial" w:cs="Arial"/>
          <w:iCs/>
          <w:sz w:val="20"/>
          <w:szCs w:val="20"/>
          <w:lang w:val="en-GB"/>
        </w:rPr>
      </w:pPr>
      <w:r w:rsidRPr="0037676C">
        <w:rPr>
          <w:rFonts w:ascii="Arial" w:hAnsi="Arial" w:cs="Arial"/>
          <w:sz w:val="20"/>
          <w:szCs w:val="20"/>
          <w:lang w:val="en-GB"/>
        </w:rPr>
        <w:t>For</w:t>
      </w:r>
      <w:r>
        <w:rPr>
          <w:rFonts w:ascii="Arial" w:hAnsi="Arial" w:cs="Arial"/>
          <w:sz w:val="20"/>
          <w:szCs w:val="20"/>
          <w:lang w:val="en-GB"/>
        </w:rPr>
        <w:t xml:space="preserve"> this study, </w:t>
      </w:r>
      <w:r w:rsidR="00C3797A">
        <w:rPr>
          <w:rFonts w:ascii="Arial" w:hAnsi="Arial" w:cs="Arial"/>
          <w:sz w:val="20"/>
          <w:szCs w:val="20"/>
          <w:lang w:val="en-GB"/>
        </w:rPr>
        <w:t xml:space="preserve">personal </w:t>
      </w:r>
      <w:r w:rsidR="005D72F7">
        <w:rPr>
          <w:rFonts w:ascii="Arial" w:hAnsi="Arial" w:cs="Arial"/>
          <w:sz w:val="20"/>
          <w:szCs w:val="20"/>
          <w:lang w:val="en-GB"/>
        </w:rPr>
        <w:t xml:space="preserve">data </w:t>
      </w:r>
      <w:r w:rsidR="00C3797A">
        <w:rPr>
          <w:rFonts w:ascii="Arial" w:hAnsi="Arial" w:cs="Arial"/>
          <w:iCs/>
          <w:sz w:val="20"/>
          <w:szCs w:val="20"/>
          <w:lang w:val="en-GB"/>
        </w:rPr>
        <w:t xml:space="preserve">and contact details </w:t>
      </w:r>
      <w:r w:rsidR="00A74A2B">
        <w:rPr>
          <w:rFonts w:ascii="Arial" w:hAnsi="Arial" w:cs="Arial"/>
          <w:iCs/>
          <w:sz w:val="20"/>
          <w:szCs w:val="20"/>
          <w:lang w:val="en-GB"/>
        </w:rPr>
        <w:t>will be collected</w:t>
      </w:r>
      <w:r w:rsidR="00C3797A">
        <w:rPr>
          <w:rFonts w:ascii="Arial" w:hAnsi="Arial" w:cs="Arial"/>
          <w:iCs/>
          <w:sz w:val="20"/>
          <w:szCs w:val="20"/>
          <w:lang w:val="en-GB"/>
        </w:rPr>
        <w:t xml:space="preserve"> and stored. </w:t>
      </w:r>
      <w:r w:rsidR="00C3797A" w:rsidRPr="0037676C">
        <w:rPr>
          <w:rFonts w:ascii="Arial" w:hAnsi="Arial" w:cs="Arial"/>
          <w:sz w:val="20"/>
          <w:szCs w:val="20"/>
          <w:lang w:val="en-GB"/>
        </w:rPr>
        <w:t>It involves information such as your name, address, date of birth and data about your health</w:t>
      </w:r>
      <w:r w:rsidR="00C3797A">
        <w:rPr>
          <w:rFonts w:ascii="Arial" w:hAnsi="Arial" w:cs="Arial"/>
          <w:sz w:val="20"/>
          <w:szCs w:val="20"/>
          <w:lang w:val="en-GB"/>
        </w:rPr>
        <w:t>,</w:t>
      </w:r>
      <w:r w:rsidR="00C3797A" w:rsidRPr="00C3797A">
        <w:rPr>
          <w:rFonts w:ascii="Arial" w:hAnsi="Arial" w:cs="Arial"/>
          <w:iCs/>
          <w:sz w:val="20"/>
          <w:szCs w:val="20"/>
          <w:lang w:val="en-GB"/>
        </w:rPr>
        <w:t xml:space="preserve"> </w:t>
      </w:r>
      <w:r w:rsidR="00C3797A">
        <w:rPr>
          <w:rFonts w:ascii="Arial" w:hAnsi="Arial" w:cs="Arial"/>
          <w:iCs/>
          <w:sz w:val="20"/>
          <w:szCs w:val="20"/>
          <w:lang w:val="en-GB"/>
        </w:rPr>
        <w:t>medical history and treatments</w:t>
      </w:r>
      <w:r w:rsidR="00C3797A" w:rsidRPr="0037676C">
        <w:rPr>
          <w:rFonts w:ascii="Arial" w:hAnsi="Arial" w:cs="Arial"/>
          <w:sz w:val="20"/>
          <w:szCs w:val="20"/>
          <w:lang w:val="en-GB"/>
        </w:rPr>
        <w:t>.</w:t>
      </w:r>
      <w:r w:rsidR="00C3797A">
        <w:rPr>
          <w:rFonts w:ascii="Arial" w:hAnsi="Arial" w:cs="Arial"/>
          <w:sz w:val="20"/>
          <w:szCs w:val="20"/>
          <w:lang w:val="en-GB"/>
        </w:rPr>
        <w:t xml:space="preserve"> Bodily material that was collected during the diagnostic work-up prior to the study, for example cerebrospinal fluid, can also be stored for this study. No additional procedures, such as nerve conduction studies or lumbar punctures, will be performed within the study. </w:t>
      </w:r>
      <w:r w:rsidR="009575E5">
        <w:rPr>
          <w:rFonts w:ascii="Arial" w:hAnsi="Arial" w:cs="Arial"/>
          <w:sz w:val="20"/>
          <w:szCs w:val="20"/>
          <w:lang w:val="en-GB"/>
        </w:rPr>
        <w:t>The collection, use</w:t>
      </w:r>
      <w:r w:rsidR="009575E5" w:rsidRPr="0037676C">
        <w:rPr>
          <w:rFonts w:ascii="Arial" w:hAnsi="Arial" w:cs="Arial"/>
          <w:sz w:val="20"/>
          <w:szCs w:val="20"/>
          <w:lang w:val="en-GB"/>
        </w:rPr>
        <w:t xml:space="preserve"> and storage of your data and your body material is required in order to answer the questions asked in this study and to be able to publish the results.</w:t>
      </w:r>
      <w:r w:rsidR="009575E5">
        <w:rPr>
          <w:rFonts w:ascii="Arial" w:hAnsi="Arial" w:cs="Arial"/>
          <w:sz w:val="20"/>
          <w:szCs w:val="20"/>
          <w:lang w:val="en-GB"/>
        </w:rPr>
        <w:t xml:space="preserve"> </w:t>
      </w:r>
      <w:commentRangeStart w:id="6"/>
      <w:r w:rsidR="00C3797A">
        <w:rPr>
          <w:rFonts w:ascii="Arial" w:hAnsi="Arial" w:cs="Arial"/>
          <w:sz w:val="20"/>
          <w:szCs w:val="20"/>
          <w:lang w:val="en-GB"/>
        </w:rPr>
        <w:t xml:space="preserve">For this study, blood samples </w:t>
      </w:r>
      <w:r w:rsidR="003A3B1D">
        <w:rPr>
          <w:rFonts w:ascii="Arial" w:hAnsi="Arial" w:cs="Arial"/>
          <w:sz w:val="20"/>
          <w:szCs w:val="20"/>
          <w:lang w:val="en-GB"/>
        </w:rPr>
        <w:t>may be</w:t>
      </w:r>
      <w:r w:rsidR="00C3797A">
        <w:rPr>
          <w:rFonts w:ascii="Arial" w:hAnsi="Arial" w:cs="Arial"/>
          <w:sz w:val="20"/>
          <w:szCs w:val="20"/>
          <w:lang w:val="en-GB"/>
        </w:rPr>
        <w:t xml:space="preserve"> also needed and </w:t>
      </w:r>
      <w:r w:rsidR="00A70E14">
        <w:rPr>
          <w:rFonts w:ascii="Arial" w:hAnsi="Arial" w:cs="Arial"/>
          <w:sz w:val="20"/>
          <w:szCs w:val="20"/>
          <w:lang w:val="en-GB"/>
        </w:rPr>
        <w:t xml:space="preserve">we </w:t>
      </w:r>
      <w:r w:rsidR="003A3B1D">
        <w:rPr>
          <w:rFonts w:ascii="Arial" w:hAnsi="Arial" w:cs="Arial"/>
          <w:sz w:val="20"/>
          <w:szCs w:val="20"/>
          <w:lang w:val="en-GB"/>
        </w:rPr>
        <w:t>ask you if you agree to</w:t>
      </w:r>
      <w:r w:rsidR="00A70E14">
        <w:rPr>
          <w:rFonts w:ascii="Arial" w:hAnsi="Arial" w:cs="Arial"/>
          <w:sz w:val="20"/>
          <w:szCs w:val="20"/>
          <w:lang w:val="en-GB"/>
        </w:rPr>
        <w:t xml:space="preserve"> collect</w:t>
      </w:r>
      <w:r w:rsidR="003A3B1D">
        <w:rPr>
          <w:rFonts w:ascii="Arial" w:hAnsi="Arial" w:cs="Arial"/>
          <w:sz w:val="20"/>
          <w:szCs w:val="20"/>
          <w:lang w:val="en-GB"/>
        </w:rPr>
        <w:t>ing</w:t>
      </w:r>
      <w:r w:rsidR="00A70E14" w:rsidRPr="0037676C">
        <w:rPr>
          <w:rFonts w:ascii="Arial" w:hAnsi="Arial" w:cs="Arial"/>
          <w:sz w:val="20"/>
          <w:szCs w:val="20"/>
          <w:lang w:val="en-GB"/>
        </w:rPr>
        <w:t xml:space="preserve"> </w:t>
      </w:r>
      <w:r w:rsidR="00A70E14">
        <w:rPr>
          <w:rFonts w:ascii="Arial" w:hAnsi="Arial" w:cs="Arial"/>
          <w:sz w:val="20"/>
          <w:szCs w:val="20"/>
          <w:lang w:val="en-GB"/>
        </w:rPr>
        <w:t>blood</w:t>
      </w:r>
      <w:r w:rsidRPr="0037676C">
        <w:rPr>
          <w:rFonts w:ascii="Arial" w:hAnsi="Arial" w:cs="Arial"/>
          <w:sz w:val="20"/>
          <w:szCs w:val="20"/>
          <w:lang w:val="en-GB"/>
        </w:rPr>
        <w:t xml:space="preserve"> </w:t>
      </w:r>
      <w:r w:rsidR="00C3797A">
        <w:rPr>
          <w:rFonts w:ascii="Arial" w:hAnsi="Arial" w:cs="Arial"/>
          <w:sz w:val="20"/>
          <w:szCs w:val="20"/>
          <w:lang w:val="en-GB"/>
        </w:rPr>
        <w:t>samples and</w:t>
      </w:r>
      <w:r w:rsidR="00A70E14">
        <w:rPr>
          <w:rFonts w:ascii="Arial" w:hAnsi="Arial" w:cs="Arial"/>
          <w:sz w:val="20"/>
          <w:szCs w:val="20"/>
          <w:lang w:val="en-GB"/>
        </w:rPr>
        <w:t xml:space="preserve"> </w:t>
      </w:r>
      <w:r w:rsidRPr="0037676C">
        <w:rPr>
          <w:rFonts w:ascii="Arial" w:hAnsi="Arial" w:cs="Arial"/>
          <w:sz w:val="20"/>
          <w:szCs w:val="20"/>
          <w:lang w:val="en-GB"/>
        </w:rPr>
        <w:t>stor</w:t>
      </w:r>
      <w:r w:rsidR="003A3B1D">
        <w:rPr>
          <w:rFonts w:ascii="Arial" w:hAnsi="Arial" w:cs="Arial"/>
          <w:sz w:val="20"/>
          <w:szCs w:val="20"/>
          <w:lang w:val="en-GB"/>
        </w:rPr>
        <w:t>ing</w:t>
      </w:r>
      <w:r w:rsidR="00C3797A">
        <w:rPr>
          <w:rFonts w:ascii="Arial" w:hAnsi="Arial" w:cs="Arial"/>
          <w:sz w:val="20"/>
          <w:szCs w:val="20"/>
          <w:lang w:val="en-GB"/>
        </w:rPr>
        <w:t xml:space="preserve"> these</w:t>
      </w:r>
      <w:r w:rsidR="00A70E14">
        <w:rPr>
          <w:rFonts w:ascii="Arial" w:hAnsi="Arial" w:cs="Arial"/>
          <w:sz w:val="20"/>
          <w:szCs w:val="20"/>
          <w:lang w:val="en-GB"/>
        </w:rPr>
        <w:t xml:space="preserve"> in your hospital </w:t>
      </w:r>
      <w:r w:rsidR="00C3797A">
        <w:rPr>
          <w:rFonts w:ascii="Arial" w:hAnsi="Arial" w:cs="Arial"/>
          <w:sz w:val="20"/>
          <w:szCs w:val="20"/>
          <w:lang w:val="en-GB"/>
        </w:rPr>
        <w:t>to be</w:t>
      </w:r>
      <w:r w:rsidR="00A70E14">
        <w:rPr>
          <w:rFonts w:ascii="Arial" w:hAnsi="Arial" w:cs="Arial"/>
          <w:sz w:val="20"/>
          <w:szCs w:val="20"/>
          <w:lang w:val="en-GB"/>
        </w:rPr>
        <w:t xml:space="preserve"> used for</w:t>
      </w:r>
      <w:r w:rsidR="003A3B1D">
        <w:rPr>
          <w:rFonts w:ascii="Arial" w:hAnsi="Arial" w:cs="Arial"/>
          <w:sz w:val="20"/>
          <w:szCs w:val="20"/>
          <w:lang w:val="en-GB"/>
        </w:rPr>
        <w:t xml:space="preserve"> future</w:t>
      </w:r>
      <w:r w:rsidR="00A70E14">
        <w:rPr>
          <w:rFonts w:ascii="Arial" w:hAnsi="Arial" w:cs="Arial"/>
          <w:sz w:val="20"/>
          <w:szCs w:val="20"/>
          <w:lang w:val="en-GB"/>
        </w:rPr>
        <w:t xml:space="preserve"> analysis</w:t>
      </w:r>
      <w:r w:rsidRPr="0037676C">
        <w:rPr>
          <w:rFonts w:ascii="Arial" w:hAnsi="Arial" w:cs="Arial"/>
          <w:sz w:val="20"/>
          <w:szCs w:val="20"/>
          <w:lang w:val="en-GB"/>
        </w:rPr>
        <w:t xml:space="preserve">. </w:t>
      </w:r>
      <w:r w:rsidR="003A3B1D">
        <w:rPr>
          <w:rFonts w:ascii="Arial" w:hAnsi="Arial" w:cs="Arial"/>
          <w:bCs/>
          <w:sz w:val="20"/>
          <w:szCs w:val="20"/>
          <w:lang w:val="en-GB"/>
        </w:rPr>
        <w:t>You can indicate on the consent form, within the objectives of this study, if you agree with collecting and storing blood samples.</w:t>
      </w:r>
      <w:r w:rsidR="003A3B1D" w:rsidRPr="006D4A6C">
        <w:rPr>
          <w:rFonts w:ascii="Arial" w:hAnsi="Arial" w:cs="Arial"/>
          <w:sz w:val="20"/>
          <w:szCs w:val="20"/>
          <w:lang w:val="en-GB"/>
        </w:rPr>
        <w:t xml:space="preserve"> </w:t>
      </w:r>
      <w:r w:rsidR="003A3B1D">
        <w:rPr>
          <w:rFonts w:ascii="Arial" w:hAnsi="Arial" w:cs="Arial"/>
          <w:bCs/>
          <w:sz w:val="20"/>
          <w:szCs w:val="20"/>
          <w:lang w:val="en-GB"/>
        </w:rPr>
        <w:t xml:space="preserve">if you do not agree you can still participate in this study. </w:t>
      </w:r>
      <w:commentRangeEnd w:id="6"/>
      <w:r w:rsidR="003A3B1D">
        <w:rPr>
          <w:rStyle w:val="Verwijzingopmerking"/>
        </w:rPr>
        <w:commentReference w:id="6"/>
      </w:r>
    </w:p>
    <w:p w14:paraId="78F8F5E5" w14:textId="77777777" w:rsidR="003A3B1D" w:rsidRDefault="003A3B1D" w:rsidP="007C6C31">
      <w:pPr>
        <w:widowControl w:val="0"/>
        <w:tabs>
          <w:tab w:val="left" w:pos="284"/>
          <w:tab w:val="left" w:pos="1701"/>
        </w:tabs>
        <w:autoSpaceDE w:val="0"/>
        <w:autoSpaceDN w:val="0"/>
        <w:adjustRightInd w:val="0"/>
        <w:spacing w:line="336" w:lineRule="auto"/>
        <w:ind w:right="-430"/>
        <w:rPr>
          <w:rFonts w:ascii="Arial" w:hAnsi="Arial" w:cs="Arial"/>
          <w:sz w:val="20"/>
          <w:szCs w:val="20"/>
          <w:lang w:val="en-GB"/>
        </w:rPr>
      </w:pPr>
    </w:p>
    <w:p w14:paraId="218B4857" w14:textId="3A185B9A" w:rsidR="006D4A6C" w:rsidRPr="00C3797A" w:rsidRDefault="00F6646A" w:rsidP="007C6C31">
      <w:pPr>
        <w:widowControl w:val="0"/>
        <w:tabs>
          <w:tab w:val="left" w:pos="284"/>
          <w:tab w:val="left" w:pos="1701"/>
        </w:tabs>
        <w:autoSpaceDE w:val="0"/>
        <w:autoSpaceDN w:val="0"/>
        <w:adjustRightInd w:val="0"/>
        <w:spacing w:line="336" w:lineRule="auto"/>
        <w:ind w:right="-430"/>
        <w:rPr>
          <w:rFonts w:ascii="Arial" w:hAnsi="Arial" w:cs="Arial"/>
          <w:iCs/>
          <w:sz w:val="20"/>
          <w:szCs w:val="20"/>
          <w:lang w:val="en-GB"/>
        </w:rPr>
      </w:pPr>
      <w:r>
        <w:rPr>
          <w:rFonts w:ascii="Arial" w:hAnsi="Arial" w:cs="Arial"/>
          <w:bCs/>
          <w:sz w:val="20"/>
          <w:szCs w:val="20"/>
          <w:lang w:val="en-GB"/>
        </w:rPr>
        <w:t>This study has no commercial purpose. However</w:t>
      </w:r>
      <w:r w:rsidR="006D4A6C">
        <w:rPr>
          <w:rFonts w:ascii="Arial" w:hAnsi="Arial" w:cs="Arial"/>
          <w:bCs/>
          <w:sz w:val="20"/>
          <w:szCs w:val="20"/>
          <w:lang w:val="en-GB"/>
        </w:rPr>
        <w:t>,</w:t>
      </w:r>
      <w:r>
        <w:rPr>
          <w:rFonts w:ascii="Arial" w:hAnsi="Arial" w:cs="Arial"/>
          <w:bCs/>
          <w:sz w:val="20"/>
          <w:szCs w:val="20"/>
          <w:lang w:val="en-GB"/>
        </w:rPr>
        <w:t xml:space="preserve"> for some studies it can be relevant to cooperate with companies </w:t>
      </w:r>
      <w:r w:rsidRPr="00D85C32">
        <w:rPr>
          <w:rFonts w:ascii="Arial" w:hAnsi="Arial" w:cs="Arial"/>
          <w:bCs/>
          <w:sz w:val="20"/>
          <w:szCs w:val="20"/>
          <w:lang w:val="en-GB"/>
        </w:rPr>
        <w:t>who</w:t>
      </w:r>
      <w:r>
        <w:rPr>
          <w:rFonts w:ascii="Arial" w:hAnsi="Arial" w:cs="Arial"/>
          <w:bCs/>
          <w:sz w:val="20"/>
          <w:szCs w:val="20"/>
          <w:lang w:val="en-GB"/>
        </w:rPr>
        <w:t xml:space="preserve"> do want to make a profit, like pharmaceutical companies, possibly when a new diagnostic test or treatment will be developed or because they have specific knowledge and/or equi</w:t>
      </w:r>
      <w:bookmarkStart w:id="7" w:name="_GoBack"/>
      <w:bookmarkEnd w:id="7"/>
      <w:r>
        <w:rPr>
          <w:rFonts w:ascii="Arial" w:hAnsi="Arial" w:cs="Arial"/>
          <w:bCs/>
          <w:sz w:val="20"/>
          <w:szCs w:val="20"/>
          <w:lang w:val="en-GB"/>
        </w:rPr>
        <w:t>pment. Your</w:t>
      </w:r>
      <w:r w:rsidR="007C6C31">
        <w:rPr>
          <w:rFonts w:ascii="Arial" w:hAnsi="Arial" w:cs="Arial"/>
          <w:bCs/>
          <w:sz w:val="20"/>
          <w:szCs w:val="20"/>
          <w:lang w:val="en-GB"/>
        </w:rPr>
        <w:t xml:space="preserve"> coded</w:t>
      </w:r>
      <w:r>
        <w:rPr>
          <w:rFonts w:ascii="Arial" w:hAnsi="Arial" w:cs="Arial"/>
          <w:bCs/>
          <w:sz w:val="20"/>
          <w:szCs w:val="20"/>
          <w:lang w:val="en-GB"/>
        </w:rPr>
        <w:t xml:space="preserve"> (medical) information and body material will never be sold to companies. The </w:t>
      </w:r>
      <w:r w:rsidR="007C6C31" w:rsidRPr="00F6646A">
        <w:rPr>
          <w:rFonts w:ascii="Arial" w:hAnsi="Arial" w:cs="Arial"/>
          <w:color w:val="000000"/>
          <w:sz w:val="20"/>
          <w:szCs w:val="20"/>
          <w:highlight w:val="yellow"/>
          <w:lang w:val="en-GB"/>
        </w:rPr>
        <w:t>&lt;</w:t>
      </w:r>
      <w:proofErr w:type="spellStart"/>
      <w:r w:rsidR="004A6409">
        <w:rPr>
          <w:rFonts w:ascii="Arial" w:hAnsi="Arial" w:cs="Arial"/>
          <w:color w:val="000000"/>
          <w:sz w:val="20"/>
          <w:szCs w:val="20"/>
          <w:highlight w:val="yellow"/>
          <w:lang w:val="en-GB"/>
        </w:rPr>
        <w:t>center</w:t>
      </w:r>
      <w:proofErr w:type="spellEnd"/>
      <w:r w:rsidR="007C6C31" w:rsidRPr="00F6646A">
        <w:rPr>
          <w:rFonts w:ascii="Arial" w:hAnsi="Arial" w:cs="Arial"/>
          <w:color w:val="000000"/>
          <w:sz w:val="20"/>
          <w:szCs w:val="20"/>
          <w:highlight w:val="yellow"/>
          <w:lang w:val="en-GB"/>
        </w:rPr>
        <w:t>&gt;</w:t>
      </w:r>
      <w:r w:rsidR="007C6C31">
        <w:rPr>
          <w:rFonts w:ascii="Arial" w:hAnsi="Arial" w:cs="Arial"/>
          <w:color w:val="000000"/>
          <w:sz w:val="20"/>
          <w:szCs w:val="20"/>
          <w:highlight w:val="yellow"/>
          <w:lang w:val="en-GB"/>
        </w:rPr>
        <w:t xml:space="preserve"> </w:t>
      </w:r>
      <w:r>
        <w:rPr>
          <w:rFonts w:ascii="Arial" w:hAnsi="Arial" w:cs="Arial"/>
          <w:bCs/>
          <w:sz w:val="20"/>
          <w:szCs w:val="20"/>
          <w:lang w:val="en-GB"/>
        </w:rPr>
        <w:t xml:space="preserve">will always remain responsible and involved with the use of your (medical) data and materials. </w:t>
      </w:r>
      <w:r w:rsidR="007C6C31" w:rsidRPr="0037676C">
        <w:rPr>
          <w:rFonts w:ascii="Arial" w:hAnsi="Arial" w:cs="Arial"/>
          <w:sz w:val="20"/>
          <w:szCs w:val="20"/>
          <w:lang w:val="en-GB"/>
        </w:rPr>
        <w:t>We ask your consent for the use of your data and body material.</w:t>
      </w:r>
      <w:r w:rsidR="007C6C31">
        <w:rPr>
          <w:rFonts w:ascii="Arial" w:hAnsi="Arial" w:cs="Arial"/>
          <w:sz w:val="20"/>
          <w:szCs w:val="20"/>
          <w:lang w:val="en-GB"/>
        </w:rPr>
        <w:t xml:space="preserve"> </w:t>
      </w:r>
      <w:r>
        <w:rPr>
          <w:rFonts w:ascii="Arial" w:hAnsi="Arial" w:cs="Arial"/>
          <w:bCs/>
          <w:sz w:val="20"/>
          <w:szCs w:val="20"/>
          <w:lang w:val="en-GB"/>
        </w:rPr>
        <w:t>You can indicate on the consent form, within the objectives of this study, if you do not want your bodily material (and coded data) to be issued to commercial parties.</w:t>
      </w:r>
      <w:r w:rsidR="006D4A6C" w:rsidRPr="006D4A6C">
        <w:rPr>
          <w:rFonts w:ascii="Arial" w:hAnsi="Arial" w:cs="Arial"/>
          <w:sz w:val="20"/>
          <w:szCs w:val="20"/>
          <w:lang w:val="en-GB"/>
        </w:rPr>
        <w:t xml:space="preserve"> </w:t>
      </w:r>
    </w:p>
    <w:p w14:paraId="5A4820A6" w14:textId="77777777" w:rsidR="00F6646A" w:rsidRDefault="00F6646A" w:rsidP="00054253">
      <w:pPr>
        <w:spacing w:line="336" w:lineRule="auto"/>
        <w:rPr>
          <w:rFonts w:ascii="Arial" w:hAnsi="Arial" w:cs="Arial"/>
          <w:sz w:val="20"/>
          <w:lang w:val="en-GB"/>
        </w:rPr>
      </w:pPr>
    </w:p>
    <w:p w14:paraId="013E087C" w14:textId="43D81EEA" w:rsidR="002C44C2" w:rsidRPr="005B5B91" w:rsidRDefault="002C44C2" w:rsidP="002C44C2">
      <w:pPr>
        <w:autoSpaceDE w:val="0"/>
        <w:autoSpaceDN w:val="0"/>
        <w:adjustRightInd w:val="0"/>
        <w:spacing w:line="336" w:lineRule="auto"/>
        <w:rPr>
          <w:rFonts w:ascii="Arial" w:hAnsi="Arial" w:cs="Arial"/>
          <w:b/>
          <w:sz w:val="20"/>
          <w:lang w:val="en-GB"/>
        </w:rPr>
      </w:pPr>
      <w:r w:rsidRPr="005B5B91">
        <w:rPr>
          <w:rFonts w:ascii="Arial" w:hAnsi="Arial" w:cs="Arial"/>
          <w:b/>
          <w:bCs/>
          <w:sz w:val="20"/>
          <w:lang w:val="en-GB"/>
        </w:rPr>
        <w:t>Confidentiality of your data and body material</w:t>
      </w:r>
    </w:p>
    <w:p w14:paraId="4DBC6B3E" w14:textId="09F883F1" w:rsidR="002C44C2" w:rsidRPr="005B5B91" w:rsidRDefault="002C44C2" w:rsidP="002C44C2">
      <w:pPr>
        <w:spacing w:line="336" w:lineRule="auto"/>
        <w:rPr>
          <w:rFonts w:ascii="Arial" w:hAnsi="Arial" w:cs="Arial"/>
          <w:sz w:val="20"/>
          <w:lang w:val="en-GB"/>
        </w:rPr>
      </w:pPr>
      <w:r w:rsidRPr="005B5B91">
        <w:rPr>
          <w:rFonts w:ascii="Arial" w:hAnsi="Arial" w:cs="Arial"/>
          <w:sz w:val="20"/>
          <w:lang w:val="en-GB"/>
        </w:rPr>
        <w:t>To protect your privacy, your data and your body material</w:t>
      </w:r>
      <w:r w:rsidR="001A5DE7">
        <w:rPr>
          <w:rFonts w:ascii="Arial" w:hAnsi="Arial" w:cs="Arial"/>
          <w:sz w:val="20"/>
          <w:lang w:val="en-GB"/>
        </w:rPr>
        <w:t xml:space="preserve"> when collected</w:t>
      </w:r>
      <w:r w:rsidRPr="005B5B91">
        <w:rPr>
          <w:rFonts w:ascii="Arial" w:hAnsi="Arial" w:cs="Arial"/>
          <w:sz w:val="20"/>
          <w:lang w:val="en-GB"/>
        </w:rPr>
        <w:t xml:space="preserve"> will receive a code. Your name and other information </w:t>
      </w:r>
      <w:r>
        <w:rPr>
          <w:rFonts w:ascii="Arial" w:hAnsi="Arial" w:cs="Arial"/>
          <w:sz w:val="20"/>
          <w:lang w:val="en-GB"/>
        </w:rPr>
        <w:t>which</w:t>
      </w:r>
      <w:r w:rsidRPr="005B5B91">
        <w:rPr>
          <w:rFonts w:ascii="Arial" w:hAnsi="Arial" w:cs="Arial"/>
          <w:sz w:val="20"/>
          <w:lang w:val="en-GB"/>
        </w:rPr>
        <w:t xml:space="preserve"> could directly identify you</w:t>
      </w:r>
      <w:r>
        <w:rPr>
          <w:rFonts w:ascii="Arial" w:hAnsi="Arial" w:cs="Arial"/>
          <w:sz w:val="20"/>
          <w:lang w:val="en-GB"/>
        </w:rPr>
        <w:t>,</w:t>
      </w:r>
      <w:r w:rsidRPr="005B5B91">
        <w:rPr>
          <w:rFonts w:ascii="Arial" w:hAnsi="Arial" w:cs="Arial"/>
          <w:sz w:val="20"/>
          <w:lang w:val="en-GB"/>
        </w:rPr>
        <w:t xml:space="preserve"> are therefore omitted. This information can only identify you with </w:t>
      </w:r>
      <w:r w:rsidR="004A6409">
        <w:rPr>
          <w:rFonts w:ascii="Arial" w:hAnsi="Arial" w:cs="Arial"/>
          <w:sz w:val="20"/>
          <w:lang w:val="en-GB"/>
        </w:rPr>
        <w:t>a</w:t>
      </w:r>
      <w:r w:rsidRPr="005B5B91">
        <w:rPr>
          <w:rFonts w:ascii="Arial" w:hAnsi="Arial" w:cs="Arial"/>
          <w:sz w:val="20"/>
          <w:lang w:val="en-GB"/>
        </w:rPr>
        <w:t xml:space="preserve"> key. The key to the code will be stored securely in the local research facility. </w:t>
      </w:r>
      <w:r w:rsidR="005F647C">
        <w:rPr>
          <w:rFonts w:ascii="Arial" w:hAnsi="Arial" w:cs="Arial"/>
          <w:sz w:val="20"/>
          <w:lang w:val="en-GB"/>
        </w:rPr>
        <w:t xml:space="preserve">To send you the questionnaires digitally, it is necessary </w:t>
      </w:r>
      <w:r w:rsidR="00177566">
        <w:rPr>
          <w:rFonts w:ascii="Arial" w:hAnsi="Arial" w:cs="Arial"/>
          <w:sz w:val="20"/>
          <w:lang w:val="en-GB"/>
        </w:rPr>
        <w:t xml:space="preserve">that </w:t>
      </w:r>
      <w:proofErr w:type="gramStart"/>
      <w:r w:rsidR="00177566">
        <w:rPr>
          <w:rFonts w:ascii="Arial" w:hAnsi="Arial" w:cs="Arial"/>
          <w:sz w:val="20"/>
          <w:lang w:val="en-GB"/>
        </w:rPr>
        <w:t>your email address is known to the local researcher</w:t>
      </w:r>
      <w:proofErr w:type="gramEnd"/>
      <w:r w:rsidR="00177566">
        <w:rPr>
          <w:rFonts w:ascii="Arial" w:hAnsi="Arial" w:cs="Arial"/>
          <w:sz w:val="20"/>
          <w:lang w:val="en-GB"/>
        </w:rPr>
        <w:t xml:space="preserve">. Your email address will be stored encrypted and separately from the other information and is not accessible to anyone else. </w:t>
      </w:r>
      <w:r w:rsidRPr="005B5B91">
        <w:rPr>
          <w:rFonts w:ascii="Arial" w:hAnsi="Arial" w:cs="Arial"/>
          <w:color w:val="000000"/>
          <w:sz w:val="20"/>
          <w:lang w:val="en-GB"/>
        </w:rPr>
        <w:t xml:space="preserve">The data </w:t>
      </w:r>
      <w:r w:rsidRPr="005B5B91">
        <w:rPr>
          <w:rFonts w:ascii="Arial" w:hAnsi="Arial" w:cs="Arial"/>
          <w:sz w:val="20"/>
          <w:lang w:val="en-GB"/>
        </w:rPr>
        <w:t xml:space="preserve">and body </w:t>
      </w:r>
      <w:proofErr w:type="gramStart"/>
      <w:r w:rsidRPr="005B5B91">
        <w:rPr>
          <w:rFonts w:ascii="Arial" w:hAnsi="Arial" w:cs="Arial"/>
          <w:sz w:val="20"/>
          <w:lang w:val="en-GB"/>
        </w:rPr>
        <w:t>material</w:t>
      </w:r>
      <w:r w:rsidRPr="005B5B91">
        <w:rPr>
          <w:rFonts w:ascii="Arial" w:hAnsi="Arial" w:cs="Arial"/>
          <w:color w:val="000000"/>
          <w:sz w:val="20"/>
          <w:lang w:val="en-GB"/>
        </w:rPr>
        <w:t xml:space="preserve"> </w:t>
      </w:r>
      <w:r>
        <w:rPr>
          <w:rFonts w:ascii="Arial" w:hAnsi="Arial" w:cs="Arial"/>
          <w:color w:val="000000"/>
          <w:sz w:val="20"/>
          <w:lang w:val="en-GB"/>
        </w:rPr>
        <w:t>which</w:t>
      </w:r>
      <w:r w:rsidRPr="005B5B91">
        <w:rPr>
          <w:rFonts w:ascii="Arial" w:hAnsi="Arial" w:cs="Arial"/>
          <w:color w:val="000000"/>
          <w:sz w:val="20"/>
          <w:lang w:val="en-GB"/>
        </w:rPr>
        <w:t xml:space="preserve"> is sent to the sponsor </w:t>
      </w:r>
      <w:r w:rsidRPr="002C44C2">
        <w:rPr>
          <w:rFonts w:ascii="Arial" w:hAnsi="Arial" w:cs="Arial"/>
          <w:sz w:val="20"/>
          <w:lang w:val="en-GB"/>
        </w:rPr>
        <w:t>and any other parties involved</w:t>
      </w:r>
      <w:r w:rsidRPr="005B5B91">
        <w:rPr>
          <w:rFonts w:ascii="Arial" w:hAnsi="Arial" w:cs="Arial"/>
          <w:color w:val="000000"/>
          <w:sz w:val="20"/>
          <w:lang w:val="en-GB"/>
        </w:rPr>
        <w:t xml:space="preserve"> only</w:t>
      </w:r>
      <w:proofErr w:type="gramEnd"/>
      <w:r w:rsidRPr="005B5B91">
        <w:rPr>
          <w:rFonts w:ascii="Arial" w:hAnsi="Arial" w:cs="Arial"/>
          <w:color w:val="000000"/>
          <w:sz w:val="20"/>
          <w:lang w:val="en-GB"/>
        </w:rPr>
        <w:t xml:space="preserve"> contain a code, </w:t>
      </w:r>
      <w:r w:rsidR="004A6409">
        <w:rPr>
          <w:rFonts w:ascii="Arial" w:hAnsi="Arial" w:cs="Arial"/>
          <w:color w:val="000000"/>
          <w:sz w:val="20"/>
          <w:lang w:val="en-GB"/>
        </w:rPr>
        <w:t>and</w:t>
      </w:r>
      <w:r w:rsidRPr="005B5B91">
        <w:rPr>
          <w:rFonts w:ascii="Arial" w:hAnsi="Arial" w:cs="Arial"/>
          <w:color w:val="000000"/>
          <w:sz w:val="20"/>
          <w:lang w:val="en-GB"/>
        </w:rPr>
        <w:t xml:space="preserve"> not your name or other </w:t>
      </w:r>
      <w:r w:rsidRPr="005B5B91">
        <w:rPr>
          <w:rFonts w:ascii="Arial" w:hAnsi="Arial" w:cs="Arial"/>
          <w:sz w:val="20"/>
          <w:lang w:val="en-GB"/>
        </w:rPr>
        <w:t xml:space="preserve">data </w:t>
      </w:r>
      <w:r w:rsidR="004A6409">
        <w:rPr>
          <w:rFonts w:ascii="Arial" w:hAnsi="Arial" w:cs="Arial"/>
          <w:sz w:val="20"/>
          <w:lang w:val="en-GB"/>
        </w:rPr>
        <w:t>that</w:t>
      </w:r>
      <w:r w:rsidRPr="005B5B91">
        <w:rPr>
          <w:rFonts w:ascii="Arial" w:hAnsi="Arial" w:cs="Arial"/>
          <w:sz w:val="20"/>
          <w:lang w:val="en-GB"/>
        </w:rPr>
        <w:t xml:space="preserve"> can identify you. In reports or publications about the study, the data will also not be identifiable. </w:t>
      </w:r>
    </w:p>
    <w:p w14:paraId="2E701B50" w14:textId="18ED9F95" w:rsidR="002C44C2" w:rsidRDefault="002C44C2" w:rsidP="00054253">
      <w:pPr>
        <w:spacing w:line="336" w:lineRule="auto"/>
        <w:rPr>
          <w:rFonts w:ascii="Arial" w:hAnsi="Arial" w:cs="Arial"/>
          <w:sz w:val="20"/>
          <w:lang w:val="en-GB"/>
        </w:rPr>
      </w:pPr>
    </w:p>
    <w:p w14:paraId="6F0FDD8F" w14:textId="1109BA32" w:rsidR="00E70E59" w:rsidRPr="00E70E59" w:rsidRDefault="00E70E59" w:rsidP="00054253">
      <w:pPr>
        <w:spacing w:line="336" w:lineRule="auto"/>
        <w:rPr>
          <w:rFonts w:ascii="Arial" w:hAnsi="Arial" w:cs="Arial"/>
          <w:b/>
          <w:sz w:val="20"/>
          <w:lang w:val="en-US"/>
        </w:rPr>
      </w:pPr>
      <w:r w:rsidRPr="00E70E59">
        <w:rPr>
          <w:rFonts w:ascii="Arial" w:hAnsi="Arial" w:cs="Arial"/>
          <w:b/>
          <w:sz w:val="20"/>
          <w:lang w:val="en-US"/>
        </w:rPr>
        <w:t>Collection and storage of genetic material</w:t>
      </w:r>
    </w:p>
    <w:p w14:paraId="5F4EF204" w14:textId="045064C6" w:rsidR="008152F9" w:rsidRPr="00BB1160" w:rsidRDefault="008152F9" w:rsidP="008152F9">
      <w:pPr>
        <w:spacing w:line="336" w:lineRule="auto"/>
        <w:rPr>
          <w:rFonts w:ascii="Arial" w:hAnsi="Arial" w:cs="Arial"/>
          <w:sz w:val="20"/>
          <w:szCs w:val="20"/>
          <w:lang w:val="en-GB"/>
        </w:rPr>
      </w:pPr>
      <w:r w:rsidRPr="008152F9">
        <w:rPr>
          <w:rFonts w:ascii="Arial" w:hAnsi="Arial" w:cs="Arial"/>
          <w:sz w:val="20"/>
          <w:lang w:val="en-US"/>
        </w:rPr>
        <w:t>We ask your consent to store your blood as DNA which carries your genetic</w:t>
      </w:r>
      <w:r>
        <w:rPr>
          <w:rFonts w:ascii="Arial" w:hAnsi="Arial" w:cs="Arial"/>
          <w:sz w:val="20"/>
          <w:lang w:val="en-US"/>
        </w:rPr>
        <w:t xml:space="preserve"> information. Using your DNA, we will investigate genetic factors that are associated with CIDP.  Your DNA will not be used for other studies. Your DNA will be stored </w:t>
      </w:r>
      <w:r>
        <w:rPr>
          <w:rFonts w:ascii="Arial" w:hAnsi="Arial" w:cs="Arial"/>
          <w:sz w:val="20"/>
          <w:lang w:val="en-GB"/>
        </w:rPr>
        <w:t>using</w:t>
      </w:r>
      <w:r w:rsidRPr="005B5B91">
        <w:rPr>
          <w:rFonts w:ascii="Arial" w:hAnsi="Arial" w:cs="Arial"/>
          <w:sz w:val="20"/>
          <w:lang w:val="en-GB"/>
        </w:rPr>
        <w:t xml:space="preserve"> </w:t>
      </w:r>
      <w:r>
        <w:rPr>
          <w:rFonts w:ascii="Arial" w:hAnsi="Arial" w:cs="Arial"/>
          <w:sz w:val="20"/>
          <w:lang w:val="en-GB"/>
        </w:rPr>
        <w:t xml:space="preserve">a </w:t>
      </w:r>
      <w:r w:rsidRPr="005B5B91">
        <w:rPr>
          <w:rFonts w:ascii="Arial" w:hAnsi="Arial" w:cs="Arial"/>
          <w:sz w:val="20"/>
          <w:lang w:val="en-GB"/>
        </w:rPr>
        <w:t>code</w:t>
      </w:r>
      <w:r>
        <w:rPr>
          <w:rFonts w:ascii="Arial" w:hAnsi="Arial" w:cs="Arial"/>
          <w:sz w:val="20"/>
          <w:lang w:val="en-GB"/>
        </w:rPr>
        <w:t xml:space="preserve">, just like your data and other body materials. </w:t>
      </w:r>
      <w:r w:rsidRPr="00BB1160">
        <w:rPr>
          <w:rFonts w:ascii="Arial" w:hAnsi="Arial" w:cs="Arial"/>
          <w:color w:val="000000"/>
          <w:sz w:val="20"/>
          <w:szCs w:val="20"/>
          <w:lang w:val="en-GB"/>
        </w:rPr>
        <w:t>You can indicate on the consent form if you do or do not agree</w:t>
      </w:r>
      <w:r>
        <w:rPr>
          <w:rFonts w:ascii="Arial" w:hAnsi="Arial" w:cs="Arial"/>
          <w:color w:val="000000"/>
          <w:sz w:val="20"/>
          <w:szCs w:val="20"/>
          <w:lang w:val="en-GB"/>
        </w:rPr>
        <w:t xml:space="preserve"> with </w:t>
      </w:r>
      <w:r w:rsidRPr="008703B4">
        <w:rPr>
          <w:rFonts w:ascii="Arial" w:hAnsi="Arial" w:cs="Arial"/>
          <w:color w:val="000000"/>
          <w:sz w:val="20"/>
          <w:szCs w:val="20"/>
          <w:lang w:val="en-GB"/>
        </w:rPr>
        <w:t>this storage</w:t>
      </w:r>
      <w:r w:rsidRPr="00BB1160">
        <w:rPr>
          <w:rFonts w:ascii="Arial" w:hAnsi="Arial" w:cs="Arial"/>
          <w:color w:val="000000"/>
          <w:sz w:val="20"/>
          <w:szCs w:val="20"/>
          <w:lang w:val="en-GB"/>
        </w:rPr>
        <w:t>.</w:t>
      </w:r>
      <w:r>
        <w:rPr>
          <w:rFonts w:ascii="Arial" w:hAnsi="Arial" w:cs="Arial"/>
          <w:color w:val="000000"/>
          <w:sz w:val="20"/>
          <w:szCs w:val="20"/>
          <w:lang w:val="en-GB"/>
        </w:rPr>
        <w:t xml:space="preserve"> </w:t>
      </w:r>
      <w:r w:rsidRPr="00BB1160">
        <w:rPr>
          <w:rFonts w:ascii="Arial" w:hAnsi="Arial" w:cs="Arial"/>
          <w:sz w:val="20"/>
          <w:szCs w:val="20"/>
          <w:lang w:val="en-GB"/>
        </w:rPr>
        <w:t>If you do not consent, you can still participate in the current study.</w:t>
      </w:r>
    </w:p>
    <w:p w14:paraId="592EB319" w14:textId="77777777" w:rsidR="00E70E59" w:rsidRPr="00BD6B43" w:rsidRDefault="00E70E59" w:rsidP="00054253">
      <w:pPr>
        <w:spacing w:line="336" w:lineRule="auto"/>
        <w:rPr>
          <w:rFonts w:ascii="Arial" w:hAnsi="Arial" w:cs="Arial"/>
          <w:sz w:val="20"/>
          <w:lang w:val="en-US"/>
        </w:rPr>
      </w:pPr>
    </w:p>
    <w:p w14:paraId="4D1E54D2" w14:textId="77777777" w:rsidR="00DC23AE" w:rsidRPr="005B5B91" w:rsidRDefault="00DC23AE" w:rsidP="00DC23AE">
      <w:pPr>
        <w:autoSpaceDE w:val="0"/>
        <w:autoSpaceDN w:val="0"/>
        <w:adjustRightInd w:val="0"/>
        <w:spacing w:line="336" w:lineRule="auto"/>
        <w:rPr>
          <w:rFonts w:ascii="Arial" w:hAnsi="Arial" w:cs="Arial"/>
          <w:b/>
          <w:sz w:val="20"/>
          <w:lang w:val="en-GB"/>
        </w:rPr>
      </w:pPr>
      <w:r w:rsidRPr="005B5B91">
        <w:rPr>
          <w:rFonts w:ascii="Arial" w:hAnsi="Arial" w:cs="Arial"/>
          <w:b/>
          <w:bCs/>
          <w:sz w:val="20"/>
          <w:lang w:val="en-GB"/>
        </w:rPr>
        <w:t xml:space="preserve">Access to your data for review </w:t>
      </w:r>
    </w:p>
    <w:p w14:paraId="1FA8C8DE" w14:textId="5FB4F440" w:rsidR="00DC23AE" w:rsidRPr="005B5B91" w:rsidRDefault="00DC23AE" w:rsidP="00DC23AE">
      <w:pPr>
        <w:autoSpaceDE w:val="0"/>
        <w:autoSpaceDN w:val="0"/>
        <w:adjustRightInd w:val="0"/>
        <w:spacing w:line="336" w:lineRule="auto"/>
        <w:rPr>
          <w:rFonts w:ascii="Arial" w:hAnsi="Arial" w:cs="Arial"/>
          <w:color w:val="000000"/>
          <w:sz w:val="20"/>
          <w:lang w:val="en-GB"/>
        </w:rPr>
      </w:pPr>
      <w:r w:rsidRPr="005B5B91">
        <w:rPr>
          <w:rFonts w:ascii="Arial" w:hAnsi="Arial" w:cs="Arial"/>
          <w:sz w:val="20"/>
          <w:lang w:val="en-GB"/>
        </w:rPr>
        <w:t xml:space="preserve">Some individuals may have full access to your data at the study site. </w:t>
      </w:r>
      <w:r w:rsidR="004A6409" w:rsidRPr="005B5B91">
        <w:rPr>
          <w:rFonts w:ascii="Arial" w:hAnsi="Arial" w:cs="Arial"/>
          <w:sz w:val="20"/>
          <w:lang w:val="en-GB"/>
        </w:rPr>
        <w:t>Also</w:t>
      </w:r>
      <w:r w:rsidRPr="005B5B91">
        <w:rPr>
          <w:rFonts w:ascii="Arial" w:hAnsi="Arial" w:cs="Arial"/>
          <w:sz w:val="20"/>
          <w:lang w:val="en-GB"/>
        </w:rPr>
        <w:t xml:space="preserve"> to the data without </w:t>
      </w:r>
      <w:r>
        <w:rPr>
          <w:rFonts w:ascii="Arial" w:hAnsi="Arial" w:cs="Arial"/>
          <w:sz w:val="20"/>
          <w:lang w:val="en-GB"/>
        </w:rPr>
        <w:t xml:space="preserve">a </w:t>
      </w:r>
      <w:r w:rsidRPr="005B5B91">
        <w:rPr>
          <w:rFonts w:ascii="Arial" w:hAnsi="Arial" w:cs="Arial"/>
          <w:sz w:val="20"/>
          <w:lang w:val="en-GB"/>
        </w:rPr>
        <w:t>code</w:t>
      </w:r>
      <w:r w:rsidRPr="005B5B91">
        <w:rPr>
          <w:rFonts w:ascii="Arial" w:hAnsi="Arial" w:cs="Arial"/>
          <w:color w:val="000000"/>
          <w:sz w:val="20"/>
          <w:lang w:val="en-GB"/>
        </w:rPr>
        <w:t xml:space="preserve">. </w:t>
      </w:r>
      <w:r w:rsidRPr="005B5B91">
        <w:rPr>
          <w:rFonts w:ascii="Arial" w:hAnsi="Arial" w:cs="Arial"/>
          <w:sz w:val="20"/>
          <w:lang w:val="en-GB"/>
        </w:rPr>
        <w:t xml:space="preserve">This is </w:t>
      </w:r>
      <w:r>
        <w:rPr>
          <w:rFonts w:ascii="Arial" w:hAnsi="Arial" w:cs="Arial"/>
          <w:sz w:val="20"/>
          <w:lang w:val="en-GB"/>
        </w:rPr>
        <w:t>mandatory</w:t>
      </w:r>
      <w:r w:rsidRPr="005B5B91">
        <w:rPr>
          <w:rFonts w:ascii="Arial" w:hAnsi="Arial" w:cs="Arial"/>
          <w:sz w:val="20"/>
          <w:lang w:val="en-GB"/>
        </w:rPr>
        <w:t xml:space="preserve"> in order to check whether the study is performed properly and reliably.</w:t>
      </w:r>
      <w:r w:rsidRPr="005B5B91">
        <w:rPr>
          <w:rFonts w:ascii="Arial" w:hAnsi="Arial" w:cs="Arial"/>
          <w:color w:val="000000"/>
          <w:sz w:val="20"/>
          <w:lang w:val="en-GB"/>
        </w:rPr>
        <w:t xml:space="preserve"> </w:t>
      </w:r>
      <w:r w:rsidRPr="005B5B91">
        <w:rPr>
          <w:rFonts w:ascii="Arial" w:hAnsi="Arial" w:cs="Arial"/>
          <w:sz w:val="20"/>
          <w:lang w:val="en-GB"/>
        </w:rPr>
        <w:t>Individuals who have acc</w:t>
      </w:r>
      <w:r>
        <w:rPr>
          <w:rFonts w:ascii="Arial" w:hAnsi="Arial" w:cs="Arial"/>
          <w:sz w:val="20"/>
          <w:lang w:val="en-GB"/>
        </w:rPr>
        <w:t>ess to your data for review are</w:t>
      </w:r>
      <w:r w:rsidRPr="005B5B91">
        <w:rPr>
          <w:rFonts w:ascii="Arial" w:hAnsi="Arial" w:cs="Arial"/>
          <w:color w:val="000000"/>
          <w:sz w:val="20"/>
          <w:lang w:val="en-GB"/>
        </w:rPr>
        <w:t xml:space="preserve">: </w:t>
      </w:r>
      <w:r w:rsidR="00BA4F81" w:rsidRPr="00F6646A">
        <w:rPr>
          <w:rFonts w:ascii="Arial" w:hAnsi="Arial" w:cs="Arial"/>
          <w:color w:val="000000"/>
          <w:sz w:val="20"/>
          <w:szCs w:val="20"/>
          <w:highlight w:val="yellow"/>
          <w:lang w:val="en-GB"/>
        </w:rPr>
        <w:t>&lt;&gt;</w:t>
      </w:r>
      <w:r w:rsidR="003C6D10">
        <w:rPr>
          <w:rFonts w:ascii="Arial" w:hAnsi="Arial" w:cs="Arial"/>
          <w:color w:val="000000"/>
          <w:sz w:val="20"/>
          <w:lang w:val="en-GB"/>
        </w:rPr>
        <w:t>.</w:t>
      </w:r>
      <w:r w:rsidR="00E222A6">
        <w:rPr>
          <w:rFonts w:ascii="Arial" w:hAnsi="Arial" w:cs="Arial"/>
          <w:color w:val="000000"/>
          <w:sz w:val="20"/>
          <w:lang w:val="en-GB"/>
        </w:rPr>
        <w:t xml:space="preserve"> </w:t>
      </w:r>
      <w:r w:rsidRPr="005B5B91">
        <w:rPr>
          <w:rFonts w:ascii="Arial" w:hAnsi="Arial" w:cs="Arial"/>
          <w:sz w:val="20"/>
          <w:lang w:val="en-GB"/>
        </w:rPr>
        <w:t xml:space="preserve">They will keep your data confidential. We ask your consent for this access. </w:t>
      </w:r>
      <w:r w:rsidRPr="005B5B91">
        <w:rPr>
          <w:rFonts w:ascii="Arial" w:hAnsi="Arial" w:cs="Arial"/>
          <w:color w:val="000000"/>
          <w:sz w:val="20"/>
          <w:lang w:val="en-GB"/>
        </w:rPr>
        <w:t xml:space="preserve"> </w:t>
      </w:r>
    </w:p>
    <w:p w14:paraId="3F9FA8B7" w14:textId="77777777" w:rsidR="008D7724" w:rsidRDefault="008D7724" w:rsidP="008D7724">
      <w:pPr>
        <w:spacing w:line="336" w:lineRule="auto"/>
        <w:rPr>
          <w:rFonts w:ascii="Arial" w:hAnsi="Arial" w:cs="Arial"/>
          <w:b/>
          <w:bCs/>
          <w:sz w:val="20"/>
          <w:lang w:val="en-GB"/>
        </w:rPr>
      </w:pPr>
    </w:p>
    <w:p w14:paraId="32A0A8E2" w14:textId="263A143A" w:rsidR="008D7724" w:rsidRPr="005B5B91" w:rsidRDefault="008D7724" w:rsidP="008D7724">
      <w:pPr>
        <w:spacing w:line="336" w:lineRule="auto"/>
        <w:rPr>
          <w:rFonts w:ascii="Arial" w:hAnsi="Arial" w:cs="Arial"/>
          <w:b/>
          <w:sz w:val="20"/>
          <w:lang w:val="en-GB"/>
        </w:rPr>
      </w:pPr>
      <w:r w:rsidRPr="005B5B91">
        <w:rPr>
          <w:rFonts w:ascii="Arial" w:hAnsi="Arial" w:cs="Arial"/>
          <w:b/>
          <w:bCs/>
          <w:sz w:val="20"/>
          <w:lang w:val="en-GB"/>
        </w:rPr>
        <w:t xml:space="preserve">Retention </w:t>
      </w:r>
      <w:r>
        <w:rPr>
          <w:rFonts w:ascii="Arial" w:hAnsi="Arial" w:cs="Arial"/>
          <w:b/>
          <w:bCs/>
          <w:sz w:val="20"/>
          <w:lang w:val="en-GB"/>
        </w:rPr>
        <w:t>period</w:t>
      </w:r>
      <w:r w:rsidRPr="005B5B91">
        <w:rPr>
          <w:rFonts w:ascii="Arial" w:hAnsi="Arial" w:cs="Arial"/>
          <w:b/>
          <w:bCs/>
          <w:sz w:val="20"/>
          <w:lang w:val="en-GB"/>
        </w:rPr>
        <w:t xml:space="preserve"> of data and body material</w:t>
      </w:r>
    </w:p>
    <w:p w14:paraId="1E20767E" w14:textId="5758C286" w:rsidR="008D7724" w:rsidRDefault="008D7724" w:rsidP="008D7724">
      <w:pPr>
        <w:spacing w:line="336" w:lineRule="auto"/>
        <w:rPr>
          <w:rFonts w:ascii="Arial" w:hAnsi="Arial" w:cs="Arial"/>
          <w:color w:val="000000"/>
          <w:sz w:val="20"/>
          <w:szCs w:val="20"/>
          <w:lang w:val="en-GB"/>
        </w:rPr>
      </w:pPr>
      <w:r w:rsidRPr="008D7724">
        <w:rPr>
          <w:rFonts w:ascii="Arial" w:hAnsi="Arial" w:cs="Arial"/>
          <w:color w:val="000000"/>
          <w:sz w:val="20"/>
          <w:szCs w:val="20"/>
          <w:lang w:val="en-GB"/>
        </w:rPr>
        <w:t xml:space="preserve">Your data must be stored for </w:t>
      </w:r>
      <w:r w:rsidR="00F6646A" w:rsidRPr="00F6646A">
        <w:rPr>
          <w:rFonts w:ascii="Arial" w:hAnsi="Arial" w:cs="Arial"/>
          <w:color w:val="000000"/>
          <w:sz w:val="20"/>
          <w:szCs w:val="20"/>
          <w:highlight w:val="yellow"/>
          <w:lang w:val="en-GB"/>
        </w:rPr>
        <w:t>&lt;&gt;</w:t>
      </w:r>
      <w:r w:rsidRPr="008D7724">
        <w:rPr>
          <w:rFonts w:ascii="Arial" w:hAnsi="Arial" w:cs="Arial"/>
          <w:color w:val="000000"/>
          <w:sz w:val="20"/>
          <w:szCs w:val="20"/>
          <w:lang w:val="en-GB"/>
        </w:rPr>
        <w:t xml:space="preserve"> years at the study site. Your body material will not be destroyed immediately after use. It </w:t>
      </w:r>
      <w:r>
        <w:rPr>
          <w:rFonts w:ascii="Arial" w:hAnsi="Arial" w:cs="Arial"/>
          <w:color w:val="000000"/>
          <w:sz w:val="20"/>
          <w:szCs w:val="20"/>
          <w:lang w:val="en-GB"/>
        </w:rPr>
        <w:t>will</w:t>
      </w:r>
      <w:r w:rsidRPr="008D7724">
        <w:rPr>
          <w:rFonts w:ascii="Arial" w:hAnsi="Arial" w:cs="Arial"/>
          <w:color w:val="000000"/>
          <w:sz w:val="20"/>
          <w:szCs w:val="20"/>
          <w:lang w:val="en-GB"/>
        </w:rPr>
        <w:t xml:space="preserve"> </w:t>
      </w:r>
      <w:r w:rsidR="00F6646A">
        <w:rPr>
          <w:rFonts w:ascii="Arial" w:hAnsi="Arial" w:cs="Arial"/>
          <w:color w:val="000000"/>
          <w:sz w:val="20"/>
          <w:szCs w:val="20"/>
          <w:lang w:val="en-GB"/>
        </w:rPr>
        <w:t xml:space="preserve">be </w:t>
      </w:r>
      <w:r w:rsidRPr="008D7724">
        <w:rPr>
          <w:rFonts w:ascii="Arial" w:hAnsi="Arial" w:cs="Arial"/>
          <w:color w:val="000000"/>
          <w:sz w:val="20"/>
          <w:szCs w:val="20"/>
          <w:lang w:val="en-GB"/>
        </w:rPr>
        <w:t xml:space="preserve">stored in order to perform new assessments in the course of this study, related to this study. </w:t>
      </w:r>
    </w:p>
    <w:p w14:paraId="2DB1D700" w14:textId="77777777" w:rsidR="00BB1160" w:rsidRPr="008D7724" w:rsidRDefault="00BB1160" w:rsidP="008D7724">
      <w:pPr>
        <w:spacing w:line="336" w:lineRule="auto"/>
        <w:rPr>
          <w:rFonts w:ascii="Arial" w:hAnsi="Arial" w:cs="Arial"/>
          <w:color w:val="000000"/>
          <w:sz w:val="20"/>
          <w:szCs w:val="20"/>
          <w:lang w:val="en-GB"/>
        </w:rPr>
      </w:pPr>
    </w:p>
    <w:p w14:paraId="35C4E0BB" w14:textId="0C695197" w:rsidR="00BB1160" w:rsidRPr="00BB1160" w:rsidRDefault="00BB1160" w:rsidP="00BB1160">
      <w:pPr>
        <w:pStyle w:val="Tekstopmerking"/>
        <w:spacing w:line="336" w:lineRule="auto"/>
        <w:rPr>
          <w:rFonts w:ascii="Arial" w:hAnsi="Arial" w:cs="Arial"/>
          <w:b/>
          <w:sz w:val="20"/>
          <w:szCs w:val="20"/>
          <w:lang w:val="en-GB"/>
        </w:rPr>
      </w:pPr>
      <w:r w:rsidRPr="00BB1160">
        <w:rPr>
          <w:rFonts w:ascii="Arial" w:hAnsi="Arial" w:cs="Arial"/>
          <w:b/>
          <w:bCs/>
          <w:sz w:val="20"/>
          <w:szCs w:val="20"/>
          <w:lang w:val="en-GB"/>
        </w:rPr>
        <w:t>Storage and use of data and body material for other studies</w:t>
      </w:r>
    </w:p>
    <w:p w14:paraId="5CEE3A27" w14:textId="4730DAFD" w:rsidR="00BB1160" w:rsidRPr="00BB1160" w:rsidRDefault="00BB1160" w:rsidP="00BB1160">
      <w:pPr>
        <w:spacing w:line="336" w:lineRule="auto"/>
        <w:rPr>
          <w:rFonts w:ascii="Arial" w:hAnsi="Arial" w:cs="Arial"/>
          <w:sz w:val="20"/>
          <w:szCs w:val="20"/>
          <w:lang w:val="en-GB"/>
        </w:rPr>
      </w:pPr>
      <w:r w:rsidRPr="00BB1160">
        <w:rPr>
          <w:rFonts w:ascii="Arial" w:hAnsi="Arial" w:cs="Arial"/>
          <w:color w:val="000000"/>
          <w:sz w:val="20"/>
          <w:szCs w:val="20"/>
          <w:lang w:val="en-GB"/>
        </w:rPr>
        <w:t>Your data and body material may still be of interest after the end of this study for other cl</w:t>
      </w:r>
      <w:r>
        <w:rPr>
          <w:rFonts w:ascii="Arial" w:hAnsi="Arial" w:cs="Arial"/>
          <w:color w:val="000000"/>
          <w:sz w:val="20"/>
          <w:szCs w:val="20"/>
          <w:lang w:val="en-GB"/>
        </w:rPr>
        <w:t xml:space="preserve">inical research in the area of </w:t>
      </w:r>
      <w:r w:rsidRPr="00BB1160">
        <w:rPr>
          <w:rFonts w:ascii="Arial" w:hAnsi="Arial" w:cs="Arial"/>
          <w:color w:val="000000"/>
          <w:sz w:val="20"/>
          <w:szCs w:val="20"/>
          <w:lang w:val="en-GB"/>
        </w:rPr>
        <w:t>your disease.</w:t>
      </w:r>
      <w:r w:rsidRPr="00BB1160">
        <w:rPr>
          <w:rFonts w:ascii="Arial" w:hAnsi="Arial" w:cs="Arial"/>
          <w:sz w:val="20"/>
          <w:szCs w:val="20"/>
          <w:lang w:val="en-GB"/>
        </w:rPr>
        <w:t xml:space="preserve"> </w:t>
      </w:r>
      <w:r w:rsidR="00F6646A">
        <w:rPr>
          <w:rFonts w:ascii="Arial" w:hAnsi="Arial" w:cs="Arial"/>
          <w:sz w:val="20"/>
          <w:szCs w:val="20"/>
          <w:lang w:val="en-GB"/>
        </w:rPr>
        <w:t>Therefore,</w:t>
      </w:r>
      <w:r>
        <w:rPr>
          <w:rFonts w:ascii="Arial" w:hAnsi="Arial" w:cs="Arial"/>
          <w:sz w:val="20"/>
          <w:szCs w:val="20"/>
          <w:lang w:val="en-GB"/>
        </w:rPr>
        <w:t xml:space="preserve"> </w:t>
      </w:r>
      <w:r w:rsidRPr="00BB1160">
        <w:rPr>
          <w:rFonts w:ascii="Arial" w:hAnsi="Arial" w:cs="Arial"/>
          <w:color w:val="000000"/>
          <w:sz w:val="20"/>
          <w:szCs w:val="20"/>
          <w:lang w:val="en-GB"/>
        </w:rPr>
        <w:t xml:space="preserve">your data and body material will be stored for </w:t>
      </w:r>
      <w:r w:rsidR="00F6646A" w:rsidRPr="00F6646A">
        <w:rPr>
          <w:rFonts w:ascii="Arial" w:hAnsi="Arial" w:cs="Arial"/>
          <w:color w:val="000000"/>
          <w:sz w:val="20"/>
          <w:szCs w:val="20"/>
          <w:highlight w:val="yellow"/>
          <w:lang w:val="en-GB"/>
        </w:rPr>
        <w:t>&lt;&gt;</w:t>
      </w:r>
      <w:r w:rsidRPr="00BB1160">
        <w:rPr>
          <w:rFonts w:ascii="Arial" w:hAnsi="Arial" w:cs="Arial"/>
          <w:color w:val="000000"/>
          <w:sz w:val="20"/>
          <w:szCs w:val="20"/>
          <w:lang w:val="en-GB"/>
        </w:rPr>
        <w:t xml:space="preserve"> years. You can indicate on the consent form if you do or do not agree</w:t>
      </w:r>
      <w:r w:rsidR="0002153B">
        <w:rPr>
          <w:rFonts w:ascii="Arial" w:hAnsi="Arial" w:cs="Arial"/>
          <w:color w:val="000000"/>
          <w:sz w:val="20"/>
          <w:szCs w:val="20"/>
          <w:lang w:val="en-GB"/>
        </w:rPr>
        <w:t xml:space="preserve"> with </w:t>
      </w:r>
      <w:r w:rsidR="0002153B" w:rsidRPr="008703B4">
        <w:rPr>
          <w:rFonts w:ascii="Arial" w:hAnsi="Arial" w:cs="Arial"/>
          <w:color w:val="000000"/>
          <w:sz w:val="20"/>
          <w:szCs w:val="20"/>
          <w:lang w:val="en-GB"/>
        </w:rPr>
        <w:t>this</w:t>
      </w:r>
      <w:r w:rsidR="008703B4" w:rsidRPr="008703B4">
        <w:rPr>
          <w:rFonts w:ascii="Arial" w:hAnsi="Arial" w:cs="Arial"/>
          <w:color w:val="000000"/>
          <w:sz w:val="20"/>
          <w:szCs w:val="20"/>
          <w:lang w:val="en-GB"/>
        </w:rPr>
        <w:t xml:space="preserve"> storage</w:t>
      </w:r>
      <w:r w:rsidRPr="00BB1160">
        <w:rPr>
          <w:rFonts w:ascii="Arial" w:hAnsi="Arial" w:cs="Arial"/>
          <w:color w:val="000000"/>
          <w:sz w:val="20"/>
          <w:szCs w:val="20"/>
          <w:lang w:val="en-GB"/>
        </w:rPr>
        <w:t>.</w:t>
      </w:r>
      <w:r w:rsidRPr="00BB1160">
        <w:rPr>
          <w:rFonts w:ascii="Arial" w:hAnsi="Arial" w:cs="Arial"/>
          <w:sz w:val="20"/>
          <w:szCs w:val="20"/>
          <w:lang w:val="en-GB"/>
        </w:rPr>
        <w:t xml:space="preserve"> If you do not consent, you can still participate in the current study.</w:t>
      </w:r>
    </w:p>
    <w:p w14:paraId="0E2DB5A5" w14:textId="7AD1A709" w:rsidR="00DC23AE" w:rsidRDefault="00DC23AE" w:rsidP="00054253">
      <w:pPr>
        <w:spacing w:line="336" w:lineRule="auto"/>
        <w:rPr>
          <w:rFonts w:ascii="Arial" w:hAnsi="Arial" w:cs="Arial"/>
          <w:sz w:val="20"/>
          <w:lang w:val="en-GB"/>
        </w:rPr>
      </w:pPr>
    </w:p>
    <w:p w14:paraId="5801F8DB" w14:textId="7AF8F19F" w:rsidR="00D91DC6" w:rsidRDefault="00D91DC6" w:rsidP="00054253">
      <w:pPr>
        <w:spacing w:line="336" w:lineRule="auto"/>
        <w:rPr>
          <w:rFonts w:ascii="Arial" w:hAnsi="Arial" w:cs="Arial"/>
          <w:b/>
          <w:sz w:val="20"/>
          <w:lang w:val="en-GB"/>
        </w:rPr>
      </w:pPr>
      <w:r w:rsidRPr="00D91DC6">
        <w:rPr>
          <w:rFonts w:ascii="Arial" w:hAnsi="Arial" w:cs="Arial"/>
          <w:b/>
          <w:sz w:val="20"/>
          <w:lang w:val="en-GB"/>
        </w:rPr>
        <w:t>Access to your</w:t>
      </w:r>
      <w:r w:rsidR="001346B0">
        <w:rPr>
          <w:rFonts w:ascii="Arial" w:hAnsi="Arial" w:cs="Arial"/>
          <w:b/>
          <w:sz w:val="20"/>
          <w:lang w:val="en-GB"/>
        </w:rPr>
        <w:t xml:space="preserve"> medical information</w:t>
      </w:r>
      <w:r w:rsidRPr="00D91DC6">
        <w:rPr>
          <w:rFonts w:ascii="Arial" w:hAnsi="Arial" w:cs="Arial"/>
          <w:b/>
          <w:sz w:val="20"/>
          <w:lang w:val="en-GB"/>
        </w:rPr>
        <w:t xml:space="preserve"> after study termination</w:t>
      </w:r>
    </w:p>
    <w:p w14:paraId="1CFBCB62" w14:textId="53855F96" w:rsidR="00D91DC6" w:rsidRDefault="00D91DC6" w:rsidP="00054253">
      <w:pPr>
        <w:spacing w:line="336" w:lineRule="auto"/>
        <w:rPr>
          <w:rFonts w:ascii="Arial" w:hAnsi="Arial" w:cs="Arial"/>
          <w:sz w:val="20"/>
          <w:szCs w:val="20"/>
          <w:lang w:val="en-GB"/>
        </w:rPr>
      </w:pPr>
      <w:r w:rsidRPr="00D91DC6">
        <w:rPr>
          <w:rFonts w:ascii="Arial" w:hAnsi="Arial" w:cs="Arial"/>
          <w:sz w:val="20"/>
          <w:lang w:val="en-GB"/>
        </w:rPr>
        <w:t xml:space="preserve">After termination of this study it could be possible </w:t>
      </w:r>
      <w:r>
        <w:rPr>
          <w:rFonts w:ascii="Arial" w:hAnsi="Arial" w:cs="Arial"/>
          <w:sz w:val="20"/>
          <w:lang w:val="en-GB"/>
        </w:rPr>
        <w:t xml:space="preserve">more information from </w:t>
      </w:r>
      <w:r w:rsidR="00F6646A">
        <w:rPr>
          <w:rFonts w:ascii="Arial" w:hAnsi="Arial" w:cs="Arial"/>
          <w:sz w:val="20"/>
          <w:lang w:val="en-GB"/>
        </w:rPr>
        <w:t>your</w:t>
      </w:r>
      <w:r>
        <w:rPr>
          <w:rFonts w:ascii="Arial" w:hAnsi="Arial" w:cs="Arial"/>
          <w:sz w:val="20"/>
          <w:lang w:val="en-GB"/>
        </w:rPr>
        <w:t xml:space="preserve"> medical chart </w:t>
      </w:r>
      <w:r w:rsidR="001346B0">
        <w:rPr>
          <w:rFonts w:ascii="Arial" w:hAnsi="Arial" w:cs="Arial"/>
          <w:sz w:val="20"/>
          <w:lang w:val="en-GB"/>
        </w:rPr>
        <w:t>will be</w:t>
      </w:r>
      <w:r>
        <w:rPr>
          <w:rFonts w:ascii="Arial" w:hAnsi="Arial" w:cs="Arial"/>
          <w:sz w:val="20"/>
          <w:lang w:val="en-GB"/>
        </w:rPr>
        <w:t xml:space="preserve"> </w:t>
      </w:r>
      <w:r w:rsidR="00F6646A">
        <w:rPr>
          <w:rFonts w:ascii="Arial" w:hAnsi="Arial" w:cs="Arial"/>
          <w:sz w:val="20"/>
          <w:lang w:val="en-GB"/>
        </w:rPr>
        <w:t>required to</w:t>
      </w:r>
      <w:r>
        <w:rPr>
          <w:rFonts w:ascii="Arial" w:hAnsi="Arial" w:cs="Arial"/>
          <w:sz w:val="20"/>
          <w:lang w:val="en-GB"/>
        </w:rPr>
        <w:t xml:space="preserve"> answer the </w:t>
      </w:r>
      <w:r w:rsidR="001346B0">
        <w:rPr>
          <w:rFonts w:ascii="Arial" w:hAnsi="Arial" w:cs="Arial"/>
          <w:sz w:val="20"/>
          <w:lang w:val="en-GB"/>
        </w:rPr>
        <w:t xml:space="preserve">research </w:t>
      </w:r>
      <w:r>
        <w:rPr>
          <w:rFonts w:ascii="Arial" w:hAnsi="Arial" w:cs="Arial"/>
          <w:sz w:val="20"/>
          <w:lang w:val="en-GB"/>
        </w:rPr>
        <w:t>questions</w:t>
      </w:r>
      <w:r w:rsidR="001346B0">
        <w:rPr>
          <w:rFonts w:ascii="Arial" w:hAnsi="Arial" w:cs="Arial"/>
          <w:sz w:val="20"/>
          <w:lang w:val="en-GB"/>
        </w:rPr>
        <w:t xml:space="preserve"> of this study. </w:t>
      </w:r>
      <w:r w:rsidR="00F6646A">
        <w:rPr>
          <w:rFonts w:ascii="Arial" w:hAnsi="Arial" w:cs="Arial"/>
          <w:sz w:val="20"/>
          <w:lang w:val="en-GB"/>
        </w:rPr>
        <w:t>Hence,</w:t>
      </w:r>
      <w:r w:rsidR="001346B0">
        <w:rPr>
          <w:rFonts w:ascii="Arial" w:hAnsi="Arial" w:cs="Arial"/>
          <w:sz w:val="20"/>
          <w:lang w:val="en-GB"/>
        </w:rPr>
        <w:t xml:space="preserve"> we ask your consent for us to contact or consult your general practitioner, treating specialist or medical chart regarding the research questions of this study. You can indicate on the consent form if you do or do not agree. </w:t>
      </w:r>
      <w:r w:rsidR="001346B0" w:rsidRPr="00BB1160">
        <w:rPr>
          <w:rFonts w:ascii="Arial" w:hAnsi="Arial" w:cs="Arial"/>
          <w:sz w:val="20"/>
          <w:szCs w:val="20"/>
          <w:lang w:val="en-GB"/>
        </w:rPr>
        <w:t>If you do not consent, you can still participate in the current study.</w:t>
      </w:r>
    </w:p>
    <w:p w14:paraId="61B719F4" w14:textId="3C686677" w:rsidR="001346B0" w:rsidRDefault="001346B0" w:rsidP="00054253">
      <w:pPr>
        <w:spacing w:line="336" w:lineRule="auto"/>
        <w:rPr>
          <w:rFonts w:ascii="Arial" w:hAnsi="Arial" w:cs="Arial"/>
          <w:sz w:val="20"/>
          <w:lang w:val="en-GB"/>
        </w:rPr>
      </w:pPr>
    </w:p>
    <w:p w14:paraId="1D97D72C" w14:textId="01E116E0" w:rsidR="00916C40" w:rsidRPr="005B5B91" w:rsidRDefault="00916C40" w:rsidP="00916C40">
      <w:pPr>
        <w:spacing w:line="336" w:lineRule="auto"/>
        <w:rPr>
          <w:rFonts w:ascii="Arial" w:hAnsi="Arial" w:cs="Arial"/>
          <w:b/>
          <w:color w:val="000000"/>
          <w:sz w:val="20"/>
          <w:lang w:val="en-GB"/>
        </w:rPr>
      </w:pPr>
      <w:r w:rsidRPr="005B5B91">
        <w:rPr>
          <w:rFonts w:ascii="Arial" w:hAnsi="Arial" w:cs="Arial"/>
          <w:b/>
          <w:bCs/>
          <w:color w:val="000000"/>
          <w:sz w:val="20"/>
          <w:lang w:val="en-GB"/>
        </w:rPr>
        <w:lastRenderedPageBreak/>
        <w:t>Information about incidental findings</w:t>
      </w:r>
    </w:p>
    <w:p w14:paraId="6526706C" w14:textId="7F66EFC4" w:rsidR="00916C40" w:rsidRPr="005B5B91" w:rsidRDefault="00916C40" w:rsidP="00916C40">
      <w:pPr>
        <w:spacing w:line="336" w:lineRule="auto"/>
        <w:rPr>
          <w:rFonts w:ascii="Arial" w:hAnsi="Arial" w:cs="Arial"/>
          <w:color w:val="000000"/>
          <w:sz w:val="20"/>
          <w:lang w:val="en-GB"/>
        </w:rPr>
      </w:pPr>
      <w:r w:rsidRPr="005B5B91">
        <w:rPr>
          <w:rFonts w:ascii="Arial" w:hAnsi="Arial" w:cs="Arial"/>
          <w:color w:val="000000"/>
          <w:sz w:val="20"/>
          <w:lang w:val="en-GB"/>
        </w:rPr>
        <w:t xml:space="preserve">During this study, there may be incidental findings </w:t>
      </w:r>
      <w:r>
        <w:rPr>
          <w:rFonts w:ascii="Arial" w:hAnsi="Arial" w:cs="Arial"/>
          <w:color w:val="000000"/>
          <w:sz w:val="20"/>
          <w:lang w:val="en-GB"/>
        </w:rPr>
        <w:t xml:space="preserve">which </w:t>
      </w:r>
      <w:r w:rsidR="0025499D">
        <w:rPr>
          <w:rFonts w:ascii="Arial" w:hAnsi="Arial" w:cs="Arial"/>
          <w:color w:val="000000"/>
          <w:sz w:val="20"/>
          <w:lang w:val="en-GB"/>
        </w:rPr>
        <w:t>are r</w:t>
      </w:r>
      <w:r w:rsidRPr="005B5B91">
        <w:rPr>
          <w:rFonts w:ascii="Arial" w:hAnsi="Arial" w:cs="Arial"/>
          <w:color w:val="000000"/>
          <w:sz w:val="20"/>
          <w:lang w:val="en-GB"/>
        </w:rPr>
        <w:t xml:space="preserve">elevant for you. If this is important for your health, you will be notified </w:t>
      </w:r>
      <w:r w:rsidR="0025499D">
        <w:rPr>
          <w:rFonts w:ascii="Arial" w:hAnsi="Arial" w:cs="Arial"/>
          <w:color w:val="000000"/>
          <w:sz w:val="20"/>
          <w:lang w:val="en-GB"/>
        </w:rPr>
        <w:t>by your treating specialist</w:t>
      </w:r>
      <w:r w:rsidRPr="005B5B91">
        <w:rPr>
          <w:rFonts w:ascii="Arial" w:hAnsi="Arial" w:cs="Arial"/>
          <w:color w:val="000000"/>
          <w:sz w:val="20"/>
          <w:lang w:val="en-GB"/>
        </w:rPr>
        <w:t xml:space="preserve">. You can </w:t>
      </w:r>
      <w:r w:rsidR="0025499D">
        <w:rPr>
          <w:rFonts w:ascii="Arial" w:hAnsi="Arial" w:cs="Arial"/>
          <w:color w:val="000000"/>
          <w:sz w:val="20"/>
          <w:lang w:val="en-GB"/>
        </w:rPr>
        <w:t xml:space="preserve">subsequently </w:t>
      </w:r>
      <w:r w:rsidRPr="005B5B91">
        <w:rPr>
          <w:rFonts w:ascii="Arial" w:hAnsi="Arial" w:cs="Arial"/>
          <w:color w:val="000000"/>
          <w:sz w:val="20"/>
          <w:lang w:val="en-GB"/>
        </w:rPr>
        <w:t xml:space="preserve">discuss with your general practitioner or specialist what needs to be done. You will also consent to this. </w:t>
      </w:r>
    </w:p>
    <w:p w14:paraId="0C2FB74E" w14:textId="56A52B3B" w:rsidR="00916C40" w:rsidRDefault="00916C40" w:rsidP="00054253">
      <w:pPr>
        <w:spacing w:line="336" w:lineRule="auto"/>
        <w:rPr>
          <w:rFonts w:ascii="Arial" w:hAnsi="Arial" w:cs="Arial"/>
          <w:sz w:val="20"/>
          <w:lang w:val="en-GB"/>
        </w:rPr>
      </w:pPr>
    </w:p>
    <w:p w14:paraId="3A6F7F4A" w14:textId="77777777" w:rsidR="00326516" w:rsidRPr="005B5B91" w:rsidRDefault="00326516" w:rsidP="00326516">
      <w:pPr>
        <w:spacing w:line="336" w:lineRule="auto"/>
        <w:rPr>
          <w:rFonts w:ascii="Arial" w:hAnsi="Arial" w:cs="Arial"/>
          <w:b/>
          <w:color w:val="000000"/>
          <w:sz w:val="20"/>
          <w:lang w:val="en-GB"/>
        </w:rPr>
      </w:pPr>
      <w:r w:rsidRPr="005B5B91">
        <w:rPr>
          <w:rFonts w:ascii="Arial" w:hAnsi="Arial" w:cs="Arial"/>
          <w:b/>
          <w:bCs/>
          <w:color w:val="000000"/>
          <w:sz w:val="20"/>
          <w:lang w:val="en-GB"/>
        </w:rPr>
        <w:t>Withdrawal of consent</w:t>
      </w:r>
    </w:p>
    <w:p w14:paraId="627302F0" w14:textId="31BCC959" w:rsidR="00326516" w:rsidRPr="005B5B91" w:rsidRDefault="00326516" w:rsidP="00326516">
      <w:pPr>
        <w:spacing w:line="336" w:lineRule="auto"/>
        <w:rPr>
          <w:rFonts w:ascii="Arial" w:hAnsi="Arial" w:cs="Arial"/>
          <w:color w:val="000000"/>
          <w:sz w:val="20"/>
          <w:lang w:val="en-GB"/>
        </w:rPr>
      </w:pPr>
      <w:r w:rsidRPr="005B5B91">
        <w:rPr>
          <w:rFonts w:ascii="Arial" w:hAnsi="Arial" w:cs="Arial"/>
          <w:color w:val="000000"/>
          <w:sz w:val="20"/>
          <w:lang w:val="en-GB"/>
        </w:rPr>
        <w:t xml:space="preserve">You can always withdraw your consent for the use of your personal data. This applies to this study and also for the storage and use for future research. The study data </w:t>
      </w:r>
      <w:r>
        <w:rPr>
          <w:rFonts w:ascii="Arial" w:hAnsi="Arial" w:cs="Arial"/>
          <w:color w:val="000000"/>
          <w:sz w:val="20"/>
          <w:lang w:val="en-GB"/>
        </w:rPr>
        <w:t>already</w:t>
      </w:r>
      <w:r w:rsidRPr="005B5B91">
        <w:rPr>
          <w:rFonts w:ascii="Arial" w:hAnsi="Arial" w:cs="Arial"/>
          <w:color w:val="000000"/>
          <w:sz w:val="20"/>
          <w:lang w:val="en-GB"/>
        </w:rPr>
        <w:t xml:space="preserve"> collected until the time you withdr</w:t>
      </w:r>
      <w:r>
        <w:rPr>
          <w:rFonts w:ascii="Arial" w:hAnsi="Arial" w:cs="Arial"/>
          <w:color w:val="000000"/>
          <w:sz w:val="20"/>
          <w:lang w:val="en-GB"/>
        </w:rPr>
        <w:t xml:space="preserve">aw your consent </w:t>
      </w:r>
      <w:r w:rsidRPr="005B5B91">
        <w:rPr>
          <w:rFonts w:ascii="Arial" w:hAnsi="Arial" w:cs="Arial"/>
          <w:color w:val="000000"/>
          <w:sz w:val="20"/>
          <w:lang w:val="en-GB"/>
        </w:rPr>
        <w:t>will still be used in the study. Your body material will be destroyed after withdrawal of your consent. If measurements have already been</w:t>
      </w:r>
      <w:r>
        <w:rPr>
          <w:rFonts w:ascii="Arial" w:hAnsi="Arial" w:cs="Arial"/>
          <w:color w:val="000000"/>
          <w:sz w:val="20"/>
          <w:lang w:val="en-GB"/>
        </w:rPr>
        <w:t xml:space="preserve"> performed on this body material, then this</w:t>
      </w:r>
      <w:r w:rsidRPr="005B5B91">
        <w:rPr>
          <w:rFonts w:ascii="Arial" w:hAnsi="Arial" w:cs="Arial"/>
          <w:color w:val="000000"/>
          <w:sz w:val="20"/>
          <w:lang w:val="en-GB"/>
        </w:rPr>
        <w:t xml:space="preserve"> data will still be used.</w:t>
      </w:r>
    </w:p>
    <w:p w14:paraId="603AA7AC" w14:textId="77777777" w:rsidR="00F6646A" w:rsidRDefault="00F6646A" w:rsidP="00027707">
      <w:pPr>
        <w:spacing w:line="336" w:lineRule="auto"/>
        <w:rPr>
          <w:rFonts w:ascii="Arial" w:hAnsi="Arial" w:cs="Arial"/>
          <w:b/>
          <w:bCs/>
          <w:sz w:val="20"/>
          <w:lang w:val="en-GB"/>
        </w:rPr>
      </w:pPr>
    </w:p>
    <w:p w14:paraId="117D8F81" w14:textId="5F0BBC10" w:rsidR="00027707" w:rsidRPr="005B5B91" w:rsidRDefault="00027707" w:rsidP="00027707">
      <w:pPr>
        <w:spacing w:line="336" w:lineRule="auto"/>
        <w:rPr>
          <w:rFonts w:ascii="Arial" w:hAnsi="Arial" w:cs="Arial"/>
          <w:b/>
          <w:sz w:val="20"/>
          <w:lang w:val="en-GB"/>
        </w:rPr>
      </w:pPr>
      <w:commentRangeStart w:id="8"/>
      <w:r w:rsidRPr="005B5B91">
        <w:rPr>
          <w:rFonts w:ascii="Arial" w:hAnsi="Arial" w:cs="Arial"/>
          <w:b/>
          <w:bCs/>
          <w:sz w:val="20"/>
          <w:lang w:val="en-GB"/>
        </w:rPr>
        <w:t>Transfer to countries outside the European Union (EU)</w:t>
      </w:r>
      <w:commentRangeEnd w:id="8"/>
      <w:r w:rsidR="00F6646A">
        <w:rPr>
          <w:rStyle w:val="Verwijzingopmerking"/>
        </w:rPr>
        <w:commentReference w:id="8"/>
      </w:r>
    </w:p>
    <w:p w14:paraId="18F709A7" w14:textId="1AC16939" w:rsidR="00027707" w:rsidRPr="005B5B91" w:rsidRDefault="00027707" w:rsidP="00027707">
      <w:pPr>
        <w:spacing w:line="336" w:lineRule="auto"/>
        <w:rPr>
          <w:rFonts w:ascii="Arial" w:hAnsi="Arial" w:cs="Arial"/>
          <w:sz w:val="20"/>
          <w:lang w:val="en-GB"/>
        </w:rPr>
      </w:pPr>
      <w:r w:rsidRPr="005B5B91">
        <w:rPr>
          <w:rFonts w:ascii="Arial" w:hAnsi="Arial" w:cs="Arial"/>
          <w:sz w:val="20"/>
          <w:lang w:val="en-GB"/>
        </w:rPr>
        <w:t xml:space="preserve">In this study your coded data and body material </w:t>
      </w:r>
      <w:r>
        <w:rPr>
          <w:rFonts w:ascii="Arial" w:hAnsi="Arial" w:cs="Arial"/>
          <w:sz w:val="20"/>
          <w:lang w:val="en-GB"/>
        </w:rPr>
        <w:t xml:space="preserve">could </w:t>
      </w:r>
      <w:r w:rsidRPr="005B5B91">
        <w:rPr>
          <w:rFonts w:ascii="Arial" w:hAnsi="Arial" w:cs="Arial"/>
          <w:sz w:val="20"/>
          <w:lang w:val="en-GB"/>
        </w:rPr>
        <w:t xml:space="preserve">also be sent to </w:t>
      </w:r>
      <w:r w:rsidR="00BA058A">
        <w:rPr>
          <w:rFonts w:ascii="Arial" w:hAnsi="Arial" w:cs="Arial"/>
          <w:sz w:val="20"/>
          <w:lang w:val="en-GB"/>
        </w:rPr>
        <w:t xml:space="preserve">parties in </w:t>
      </w:r>
      <w:r w:rsidRPr="005B5B91">
        <w:rPr>
          <w:rFonts w:ascii="Arial" w:hAnsi="Arial" w:cs="Arial"/>
          <w:sz w:val="20"/>
          <w:lang w:val="en-GB"/>
        </w:rPr>
        <w:t xml:space="preserve">countries outside the EU. </w:t>
      </w:r>
      <w:r>
        <w:rPr>
          <w:rFonts w:ascii="Arial" w:hAnsi="Arial" w:cs="Arial"/>
          <w:sz w:val="20"/>
          <w:lang w:val="en-GB"/>
        </w:rPr>
        <w:t xml:space="preserve">This is necessary as some experts and laboratories are located outside the EU. </w:t>
      </w:r>
      <w:r w:rsidRPr="005B5B91">
        <w:rPr>
          <w:rFonts w:ascii="Arial" w:hAnsi="Arial" w:cs="Arial"/>
          <w:sz w:val="20"/>
          <w:lang w:val="en-GB"/>
        </w:rPr>
        <w:t xml:space="preserve">In those countries, the </w:t>
      </w:r>
      <w:r>
        <w:rPr>
          <w:rFonts w:ascii="Arial" w:hAnsi="Arial" w:cs="Arial"/>
          <w:sz w:val="20"/>
          <w:lang w:val="en-GB"/>
        </w:rPr>
        <w:t xml:space="preserve">EU </w:t>
      </w:r>
      <w:r w:rsidRPr="005B5B91">
        <w:rPr>
          <w:rFonts w:ascii="Arial" w:hAnsi="Arial" w:cs="Arial"/>
          <w:sz w:val="20"/>
          <w:lang w:val="en-GB"/>
        </w:rPr>
        <w:t xml:space="preserve">rules </w:t>
      </w:r>
      <w:r w:rsidR="00561AE2">
        <w:rPr>
          <w:rFonts w:ascii="Arial" w:hAnsi="Arial" w:cs="Arial"/>
          <w:sz w:val="20"/>
          <w:lang w:val="en-GB"/>
        </w:rPr>
        <w:t>to protect your personal data</w:t>
      </w:r>
      <w:r w:rsidRPr="005B5B91">
        <w:rPr>
          <w:rFonts w:ascii="Arial" w:hAnsi="Arial" w:cs="Arial"/>
          <w:sz w:val="20"/>
          <w:lang w:val="en-GB"/>
        </w:rPr>
        <w:t xml:space="preserve"> do not apply. </w:t>
      </w:r>
      <w:r w:rsidR="00BA4F81">
        <w:rPr>
          <w:rFonts w:ascii="Arial" w:hAnsi="Arial" w:cs="Arial"/>
          <w:sz w:val="20"/>
          <w:lang w:val="en-GB"/>
        </w:rPr>
        <w:t xml:space="preserve">We will make contractual </w:t>
      </w:r>
      <w:r w:rsidR="00BA058A">
        <w:rPr>
          <w:rFonts w:ascii="Arial" w:hAnsi="Arial" w:cs="Arial"/>
          <w:sz w:val="20"/>
          <w:lang w:val="en-GB"/>
        </w:rPr>
        <w:t xml:space="preserve">agreements with those parties to protect your privacy </w:t>
      </w:r>
      <w:r w:rsidRPr="005B5B91">
        <w:rPr>
          <w:rFonts w:ascii="Arial" w:hAnsi="Arial" w:cs="Arial"/>
          <w:sz w:val="20"/>
          <w:lang w:val="en-GB"/>
        </w:rPr>
        <w:t xml:space="preserve">in an equivalent manner. </w:t>
      </w:r>
      <w:r w:rsidR="00662032">
        <w:rPr>
          <w:rFonts w:ascii="Arial" w:hAnsi="Arial" w:cs="Arial"/>
          <w:sz w:val="20"/>
          <w:lang w:val="en-GB"/>
        </w:rPr>
        <w:t xml:space="preserve">In case you do not want your body material (and/or coded information) to be </w:t>
      </w:r>
      <w:r w:rsidR="001C698A">
        <w:rPr>
          <w:rFonts w:ascii="Arial" w:hAnsi="Arial" w:cs="Arial"/>
          <w:sz w:val="20"/>
          <w:lang w:val="en-GB"/>
        </w:rPr>
        <w:t>issued</w:t>
      </w:r>
      <w:r w:rsidR="00662032">
        <w:rPr>
          <w:rFonts w:ascii="Arial" w:hAnsi="Arial" w:cs="Arial"/>
          <w:sz w:val="20"/>
          <w:lang w:val="en-GB"/>
        </w:rPr>
        <w:t xml:space="preserve"> to countries </w:t>
      </w:r>
      <w:r w:rsidR="004D0554">
        <w:rPr>
          <w:rFonts w:ascii="Arial" w:hAnsi="Arial" w:cs="Arial"/>
          <w:sz w:val="20"/>
          <w:lang w:val="en-GB"/>
        </w:rPr>
        <w:t>outside the EU</w:t>
      </w:r>
      <w:r w:rsidR="005E60BF">
        <w:rPr>
          <w:rFonts w:ascii="Arial" w:hAnsi="Arial" w:cs="Arial"/>
          <w:sz w:val="20"/>
          <w:lang w:val="en-GB"/>
        </w:rPr>
        <w:t>,</w:t>
      </w:r>
      <w:r w:rsidR="00662032">
        <w:rPr>
          <w:rFonts w:ascii="Arial" w:hAnsi="Arial" w:cs="Arial"/>
          <w:sz w:val="20"/>
          <w:lang w:val="en-GB"/>
        </w:rPr>
        <w:t xml:space="preserve"> you can indicate this on the consent form.</w:t>
      </w:r>
    </w:p>
    <w:p w14:paraId="506017CA" w14:textId="5EB01DAC" w:rsidR="00027707" w:rsidRDefault="00027707" w:rsidP="004C4684">
      <w:pPr>
        <w:widowControl w:val="0"/>
        <w:tabs>
          <w:tab w:val="left" w:pos="284"/>
          <w:tab w:val="left" w:pos="1701"/>
        </w:tabs>
        <w:autoSpaceDE w:val="0"/>
        <w:autoSpaceDN w:val="0"/>
        <w:adjustRightInd w:val="0"/>
        <w:spacing w:line="336" w:lineRule="auto"/>
        <w:ind w:right="-430"/>
        <w:rPr>
          <w:rFonts w:ascii="Arial" w:hAnsi="Arial" w:cs="Arial"/>
          <w:b/>
          <w:bCs/>
          <w:sz w:val="20"/>
          <w:szCs w:val="20"/>
          <w:lang w:val="en-GB"/>
        </w:rPr>
      </w:pPr>
    </w:p>
    <w:p w14:paraId="71762272" w14:textId="77777777" w:rsidR="00FD13A1" w:rsidRPr="005B5B91" w:rsidRDefault="00FD13A1" w:rsidP="00FD13A1">
      <w:pPr>
        <w:spacing w:line="336" w:lineRule="auto"/>
        <w:rPr>
          <w:rFonts w:ascii="Arial" w:hAnsi="Arial" w:cs="Arial"/>
          <w:b/>
          <w:sz w:val="20"/>
          <w:lang w:val="en-GB"/>
        </w:rPr>
      </w:pPr>
      <w:r w:rsidRPr="005B5B91">
        <w:rPr>
          <w:rFonts w:ascii="Arial" w:hAnsi="Arial" w:cs="Arial"/>
          <w:b/>
          <w:bCs/>
          <w:sz w:val="20"/>
          <w:lang w:val="en-GB"/>
        </w:rPr>
        <w:t>More information about your rights concerning the processing of data</w:t>
      </w:r>
    </w:p>
    <w:p w14:paraId="5C14608E" w14:textId="209DD0ED" w:rsidR="00FD13A1" w:rsidRPr="005B5B91" w:rsidRDefault="00FD13A1" w:rsidP="00FD13A1">
      <w:pPr>
        <w:spacing w:line="336" w:lineRule="auto"/>
        <w:rPr>
          <w:rFonts w:ascii="Arial" w:hAnsi="Arial" w:cs="Arial"/>
          <w:sz w:val="20"/>
          <w:lang w:val="en-GB"/>
        </w:rPr>
      </w:pPr>
      <w:r w:rsidRPr="005B5B91">
        <w:rPr>
          <w:rFonts w:ascii="Arial" w:hAnsi="Arial" w:cs="Arial"/>
          <w:sz w:val="20"/>
          <w:lang w:val="en-GB"/>
        </w:rPr>
        <w:t xml:space="preserve">For general information about your rights concerning the processing of your personal data, please consult </w:t>
      </w:r>
      <w:r w:rsidR="00F6646A" w:rsidRPr="00F6646A">
        <w:rPr>
          <w:rFonts w:ascii="Arial" w:hAnsi="Arial" w:cs="Arial"/>
          <w:color w:val="000000"/>
          <w:sz w:val="20"/>
          <w:szCs w:val="20"/>
          <w:highlight w:val="yellow"/>
          <w:lang w:val="en-GB"/>
        </w:rPr>
        <w:t>&lt;&gt;</w:t>
      </w:r>
      <w:r w:rsidRPr="005B5B91">
        <w:rPr>
          <w:rFonts w:ascii="Arial" w:hAnsi="Arial" w:cs="Arial"/>
          <w:sz w:val="20"/>
          <w:lang w:val="en-GB"/>
        </w:rPr>
        <w:t xml:space="preserve">. </w:t>
      </w:r>
    </w:p>
    <w:p w14:paraId="14C90C38" w14:textId="77777777" w:rsidR="00FD13A1" w:rsidRPr="005B5B91" w:rsidRDefault="00FD13A1" w:rsidP="00FD13A1">
      <w:pPr>
        <w:spacing w:line="336" w:lineRule="auto"/>
        <w:rPr>
          <w:rFonts w:ascii="Arial" w:hAnsi="Arial" w:cs="Arial"/>
          <w:sz w:val="20"/>
          <w:lang w:val="en-GB"/>
        </w:rPr>
      </w:pPr>
    </w:p>
    <w:p w14:paraId="7FE671A5" w14:textId="63670029" w:rsidR="00FD13A1" w:rsidRPr="005B5B91" w:rsidRDefault="00FD13A1" w:rsidP="00FD13A1">
      <w:pPr>
        <w:spacing w:line="336" w:lineRule="auto"/>
        <w:rPr>
          <w:rFonts w:ascii="Arial" w:hAnsi="Arial" w:cs="Arial"/>
          <w:sz w:val="20"/>
          <w:lang w:val="en-GB"/>
        </w:rPr>
      </w:pPr>
      <w:r w:rsidRPr="005B5B91">
        <w:rPr>
          <w:rFonts w:ascii="Arial" w:hAnsi="Arial" w:cs="Arial"/>
          <w:sz w:val="20"/>
          <w:lang w:val="en-GB"/>
        </w:rPr>
        <w:t>If you have any questions about your rights, please contact the person responsible for the processing of your personal data</w:t>
      </w:r>
      <w:r w:rsidR="00F6646A">
        <w:rPr>
          <w:rFonts w:ascii="Arial" w:hAnsi="Arial" w:cs="Arial"/>
          <w:sz w:val="20"/>
          <w:lang w:val="en-GB"/>
        </w:rPr>
        <w:t xml:space="preserve"> </w:t>
      </w:r>
      <w:r w:rsidR="0018537B">
        <w:rPr>
          <w:rFonts w:ascii="Arial" w:hAnsi="Arial" w:cs="Arial"/>
          <w:sz w:val="20"/>
          <w:lang w:val="en-GB"/>
        </w:rPr>
        <w:t>(please see Appendix A)</w:t>
      </w:r>
      <w:r w:rsidR="00F6646A">
        <w:rPr>
          <w:rFonts w:ascii="Arial" w:hAnsi="Arial" w:cs="Arial"/>
          <w:sz w:val="20"/>
          <w:lang w:val="en-GB"/>
        </w:rPr>
        <w:t>.</w:t>
      </w:r>
      <w:r w:rsidR="0018537B">
        <w:rPr>
          <w:rFonts w:ascii="Arial" w:hAnsi="Arial" w:cs="Arial"/>
          <w:sz w:val="20"/>
          <w:lang w:val="en-GB"/>
        </w:rPr>
        <w:t xml:space="preserve"> </w:t>
      </w:r>
    </w:p>
    <w:p w14:paraId="4E9D58B1" w14:textId="77777777" w:rsidR="00FD13A1" w:rsidRPr="005B5B91" w:rsidRDefault="00FD13A1" w:rsidP="00FD13A1">
      <w:pPr>
        <w:spacing w:line="336" w:lineRule="auto"/>
        <w:rPr>
          <w:rFonts w:ascii="Arial" w:hAnsi="Arial" w:cs="Arial"/>
          <w:sz w:val="20"/>
          <w:lang w:val="en-GB"/>
        </w:rPr>
      </w:pPr>
    </w:p>
    <w:p w14:paraId="3A438384" w14:textId="2D9D167C" w:rsidR="00FD13A1" w:rsidRPr="005B5B91" w:rsidRDefault="00FD13A1" w:rsidP="00FD13A1">
      <w:pPr>
        <w:spacing w:line="336" w:lineRule="auto"/>
        <w:rPr>
          <w:rFonts w:ascii="Arial" w:hAnsi="Arial" w:cs="Arial"/>
          <w:sz w:val="20"/>
          <w:lang w:val="en-GB"/>
        </w:rPr>
      </w:pPr>
      <w:r w:rsidRPr="005B5B91">
        <w:rPr>
          <w:rFonts w:ascii="Arial" w:hAnsi="Arial" w:cs="Arial"/>
          <w:sz w:val="20"/>
          <w:lang w:val="en-GB"/>
        </w:rPr>
        <w:t xml:space="preserve">If you have any questions or complaints regarding the processing of your personal information, we </w:t>
      </w:r>
      <w:r w:rsidRPr="0018537B">
        <w:rPr>
          <w:rFonts w:ascii="Arial" w:hAnsi="Arial" w:cs="Arial"/>
          <w:sz w:val="20"/>
          <w:lang w:val="en-GB"/>
        </w:rPr>
        <w:t xml:space="preserve">recommend you </w:t>
      </w:r>
      <w:r w:rsidR="0018537B" w:rsidRPr="0018537B">
        <w:rPr>
          <w:rFonts w:ascii="Arial" w:hAnsi="Arial" w:cs="Arial"/>
          <w:sz w:val="20"/>
          <w:lang w:val="en-GB"/>
        </w:rPr>
        <w:t xml:space="preserve">to </w:t>
      </w:r>
      <w:r w:rsidRPr="0018537B">
        <w:rPr>
          <w:rFonts w:ascii="Arial" w:hAnsi="Arial" w:cs="Arial"/>
          <w:sz w:val="20"/>
          <w:lang w:val="en-GB"/>
        </w:rPr>
        <w:t xml:space="preserve">contact the study site. You can also contact the Data Protection Officer </w:t>
      </w:r>
      <w:r w:rsidR="0018537B" w:rsidRPr="0018537B">
        <w:rPr>
          <w:rFonts w:ascii="Arial" w:hAnsi="Arial" w:cs="Arial"/>
          <w:sz w:val="20"/>
          <w:lang w:val="en-GB"/>
        </w:rPr>
        <w:t>of the institution (see</w:t>
      </w:r>
      <w:r w:rsidRPr="0018537B">
        <w:rPr>
          <w:rFonts w:ascii="Arial" w:hAnsi="Arial" w:cs="Arial"/>
          <w:sz w:val="20"/>
          <w:lang w:val="en-GB"/>
        </w:rPr>
        <w:t xml:space="preserve"> Appendix A</w:t>
      </w:r>
      <w:r w:rsidR="0018537B" w:rsidRPr="0018537B">
        <w:rPr>
          <w:rFonts w:ascii="Arial" w:hAnsi="Arial" w:cs="Arial"/>
          <w:sz w:val="20"/>
          <w:lang w:val="en-GB"/>
        </w:rPr>
        <w:t xml:space="preserve">) </w:t>
      </w:r>
      <w:r w:rsidRPr="0018537B">
        <w:rPr>
          <w:rFonts w:ascii="Arial" w:hAnsi="Arial" w:cs="Arial"/>
          <w:sz w:val="20"/>
          <w:lang w:val="en-GB"/>
        </w:rPr>
        <w:t xml:space="preserve">or the </w:t>
      </w:r>
      <w:r w:rsidR="00F6646A" w:rsidRPr="00F6646A">
        <w:rPr>
          <w:rFonts w:ascii="Arial" w:hAnsi="Arial" w:cs="Arial"/>
          <w:color w:val="000000"/>
          <w:sz w:val="20"/>
          <w:szCs w:val="20"/>
          <w:highlight w:val="yellow"/>
          <w:lang w:val="en-GB"/>
        </w:rPr>
        <w:t>&lt;&gt;</w:t>
      </w:r>
      <w:r w:rsidRPr="0018537B">
        <w:rPr>
          <w:rFonts w:ascii="Arial" w:hAnsi="Arial" w:cs="Arial"/>
          <w:sz w:val="20"/>
          <w:lang w:val="en-GB"/>
        </w:rPr>
        <w:t>.</w:t>
      </w:r>
      <w:r w:rsidRPr="005B5B91">
        <w:rPr>
          <w:rFonts w:ascii="Arial" w:hAnsi="Arial" w:cs="Arial"/>
          <w:sz w:val="20"/>
          <w:lang w:val="en-GB"/>
        </w:rPr>
        <w:t xml:space="preserve"> </w:t>
      </w:r>
    </w:p>
    <w:p w14:paraId="43D32FCC" w14:textId="6AA137B6" w:rsidR="001A0EB2" w:rsidRPr="00F6646A" w:rsidRDefault="001A0EB2" w:rsidP="001A0EB2">
      <w:pPr>
        <w:widowControl w:val="0"/>
        <w:tabs>
          <w:tab w:val="left" w:pos="284"/>
          <w:tab w:val="left" w:pos="1701"/>
        </w:tabs>
        <w:autoSpaceDE w:val="0"/>
        <w:autoSpaceDN w:val="0"/>
        <w:adjustRightInd w:val="0"/>
        <w:spacing w:line="336" w:lineRule="auto"/>
        <w:ind w:right="-430"/>
        <w:rPr>
          <w:rFonts w:ascii="Arial" w:hAnsi="Arial" w:cs="Arial"/>
          <w:b/>
          <w:bCs/>
          <w:sz w:val="22"/>
          <w:szCs w:val="22"/>
          <w:lang w:val="en-US"/>
        </w:rPr>
      </w:pPr>
    </w:p>
    <w:p w14:paraId="353D52CA" w14:textId="159C51AF" w:rsidR="009F49F4" w:rsidRPr="005B5B91" w:rsidRDefault="009F49F4" w:rsidP="009F49F4">
      <w:pPr>
        <w:pStyle w:val="Lijstalinea"/>
        <w:numPr>
          <w:ilvl w:val="0"/>
          <w:numId w:val="28"/>
        </w:numPr>
        <w:tabs>
          <w:tab w:val="left" w:pos="284"/>
          <w:tab w:val="left" w:pos="1701"/>
        </w:tabs>
        <w:spacing w:after="0" w:line="336" w:lineRule="auto"/>
        <w:rPr>
          <w:rFonts w:ascii="Arial" w:hAnsi="Arial" w:cs="Arial"/>
          <w:b/>
          <w:color w:val="000000"/>
          <w:sz w:val="24"/>
          <w:szCs w:val="24"/>
          <w:lang w:val="en-GB"/>
        </w:rPr>
      </w:pPr>
      <w:r w:rsidRPr="005B5B91">
        <w:rPr>
          <w:rFonts w:ascii="Arial" w:hAnsi="Arial" w:cs="Arial"/>
          <w:b/>
          <w:bCs/>
          <w:color w:val="000000"/>
          <w:sz w:val="24"/>
          <w:szCs w:val="24"/>
          <w:lang w:val="en-GB"/>
        </w:rPr>
        <w:t>Insurance for subjects</w:t>
      </w:r>
    </w:p>
    <w:p w14:paraId="45E31F87" w14:textId="7BF1C9AE" w:rsidR="009F49F4" w:rsidRDefault="009F49F4" w:rsidP="001A0EB2">
      <w:pPr>
        <w:widowControl w:val="0"/>
        <w:tabs>
          <w:tab w:val="left" w:pos="284"/>
          <w:tab w:val="left" w:pos="1701"/>
        </w:tabs>
        <w:autoSpaceDE w:val="0"/>
        <w:autoSpaceDN w:val="0"/>
        <w:adjustRightInd w:val="0"/>
        <w:spacing w:line="336" w:lineRule="auto"/>
        <w:ind w:right="-430"/>
        <w:rPr>
          <w:rFonts w:ascii="Arial" w:hAnsi="Arial" w:cs="Arial"/>
          <w:color w:val="000000"/>
          <w:sz w:val="20"/>
          <w:lang w:val="en-GB"/>
        </w:rPr>
      </w:pPr>
      <w:r w:rsidRPr="00A36BC0">
        <w:rPr>
          <w:rFonts w:ascii="Arial" w:hAnsi="Arial" w:cs="Arial"/>
          <w:color w:val="000000"/>
          <w:sz w:val="20"/>
          <w:lang w:val="en-GB"/>
        </w:rPr>
        <w:t xml:space="preserve">If you participate in the study, you will </w:t>
      </w:r>
      <w:r w:rsidR="00A36BC0" w:rsidRPr="00A36BC0">
        <w:rPr>
          <w:rFonts w:ascii="Arial" w:hAnsi="Arial" w:cs="Arial"/>
          <w:color w:val="000000"/>
          <w:sz w:val="20"/>
          <w:lang w:val="en-GB"/>
        </w:rPr>
        <w:t xml:space="preserve">not be at extra risk. </w:t>
      </w:r>
      <w:r w:rsidRPr="00A36BC0">
        <w:rPr>
          <w:rFonts w:ascii="Arial" w:hAnsi="Arial" w:cs="Arial"/>
          <w:color w:val="000000"/>
          <w:sz w:val="20"/>
          <w:lang w:val="en-GB"/>
        </w:rPr>
        <w:t>Th</w:t>
      </w:r>
      <w:r w:rsidR="00A36BC0" w:rsidRPr="00A36BC0">
        <w:rPr>
          <w:rFonts w:ascii="Arial" w:hAnsi="Arial" w:cs="Arial"/>
          <w:color w:val="000000"/>
          <w:sz w:val="20"/>
          <w:lang w:val="en-GB"/>
        </w:rPr>
        <w:t>us, according to the regulatory committee, the investigator</w:t>
      </w:r>
      <w:r w:rsidRPr="00A36BC0">
        <w:rPr>
          <w:rFonts w:ascii="Arial" w:hAnsi="Arial" w:cs="Arial"/>
          <w:color w:val="000000"/>
          <w:sz w:val="20"/>
          <w:lang w:val="en-GB"/>
        </w:rPr>
        <w:t>, is not required to</w:t>
      </w:r>
      <w:r w:rsidR="00A36BC0" w:rsidRPr="00A36BC0">
        <w:rPr>
          <w:rFonts w:ascii="Arial" w:hAnsi="Arial" w:cs="Arial"/>
          <w:color w:val="000000"/>
          <w:sz w:val="20"/>
          <w:lang w:val="en-GB"/>
        </w:rPr>
        <w:t xml:space="preserve"> take out additional insurance.</w:t>
      </w:r>
    </w:p>
    <w:p w14:paraId="05D3259B" w14:textId="1056557F" w:rsidR="0058747A" w:rsidRDefault="0058747A" w:rsidP="001A0EB2">
      <w:pPr>
        <w:widowControl w:val="0"/>
        <w:tabs>
          <w:tab w:val="left" w:pos="284"/>
          <w:tab w:val="left" w:pos="1701"/>
        </w:tabs>
        <w:autoSpaceDE w:val="0"/>
        <w:autoSpaceDN w:val="0"/>
        <w:adjustRightInd w:val="0"/>
        <w:spacing w:line="336" w:lineRule="auto"/>
        <w:ind w:right="-430"/>
        <w:rPr>
          <w:rFonts w:ascii="Arial" w:hAnsi="Arial" w:cs="Arial"/>
          <w:color w:val="000000"/>
          <w:sz w:val="20"/>
          <w:lang w:val="en-GB"/>
        </w:rPr>
      </w:pPr>
    </w:p>
    <w:p w14:paraId="287B1340" w14:textId="0A789A27" w:rsidR="0058747A" w:rsidRPr="0058747A" w:rsidRDefault="0058747A" w:rsidP="0058747A">
      <w:pPr>
        <w:pStyle w:val="Lijstalinea"/>
        <w:numPr>
          <w:ilvl w:val="0"/>
          <w:numId w:val="28"/>
        </w:numPr>
        <w:tabs>
          <w:tab w:val="left" w:pos="284"/>
          <w:tab w:val="left" w:pos="1701"/>
        </w:tabs>
        <w:spacing w:after="0" w:line="336" w:lineRule="auto"/>
        <w:rPr>
          <w:rFonts w:ascii="Arial" w:hAnsi="Arial" w:cs="Arial"/>
          <w:b/>
          <w:color w:val="000000"/>
          <w:sz w:val="24"/>
          <w:szCs w:val="24"/>
          <w:lang w:val="en-GB"/>
        </w:rPr>
      </w:pPr>
      <w:r w:rsidRPr="0058747A">
        <w:rPr>
          <w:rFonts w:ascii="Arial" w:hAnsi="Arial" w:cs="Arial"/>
          <w:b/>
          <w:bCs/>
          <w:color w:val="000000"/>
          <w:sz w:val="24"/>
          <w:szCs w:val="24"/>
          <w:lang w:val="en-GB"/>
        </w:rPr>
        <w:t xml:space="preserve">Informing general practitioner and/or treating specialist </w:t>
      </w:r>
    </w:p>
    <w:p w14:paraId="3DA586B9" w14:textId="0EB12897" w:rsidR="0058747A" w:rsidRPr="005B5B91" w:rsidRDefault="0058747A" w:rsidP="00CB277D">
      <w:pPr>
        <w:spacing w:line="336" w:lineRule="auto"/>
        <w:rPr>
          <w:rFonts w:ascii="Arial" w:hAnsi="Arial" w:cs="Arial"/>
          <w:i/>
          <w:color w:val="000000"/>
          <w:sz w:val="20"/>
          <w:lang w:val="en-GB"/>
        </w:rPr>
      </w:pPr>
      <w:r w:rsidRPr="005B5B91">
        <w:rPr>
          <w:rFonts w:ascii="Arial" w:hAnsi="Arial" w:cs="Arial"/>
          <w:color w:val="000000"/>
          <w:sz w:val="20"/>
          <w:lang w:val="en-GB"/>
        </w:rPr>
        <w:t xml:space="preserve">We will </w:t>
      </w:r>
      <w:r>
        <w:rPr>
          <w:rFonts w:ascii="Arial" w:hAnsi="Arial" w:cs="Arial"/>
          <w:color w:val="000000"/>
          <w:sz w:val="20"/>
          <w:lang w:val="en-GB"/>
        </w:rPr>
        <w:t xml:space="preserve">not inform your treating specialist </w:t>
      </w:r>
      <w:r w:rsidR="00AA231A">
        <w:rPr>
          <w:rFonts w:ascii="Arial" w:hAnsi="Arial" w:cs="Arial"/>
          <w:color w:val="000000"/>
          <w:sz w:val="20"/>
          <w:lang w:val="en-GB"/>
        </w:rPr>
        <w:t>of your participation</w:t>
      </w:r>
      <w:r>
        <w:rPr>
          <w:rFonts w:ascii="Arial" w:hAnsi="Arial" w:cs="Arial"/>
          <w:color w:val="000000"/>
          <w:sz w:val="20"/>
          <w:lang w:val="en-GB"/>
        </w:rPr>
        <w:t xml:space="preserve"> in this study as your treatment </w:t>
      </w:r>
      <w:r w:rsidR="00CB277D">
        <w:rPr>
          <w:rFonts w:ascii="Arial" w:hAnsi="Arial" w:cs="Arial"/>
          <w:color w:val="000000"/>
          <w:sz w:val="20"/>
          <w:lang w:val="en-GB"/>
        </w:rPr>
        <w:t>n</w:t>
      </w:r>
      <w:r>
        <w:rPr>
          <w:rFonts w:ascii="Arial" w:hAnsi="Arial" w:cs="Arial"/>
          <w:color w:val="000000"/>
          <w:sz w:val="20"/>
          <w:lang w:val="en-GB"/>
        </w:rPr>
        <w:t xml:space="preserve">or diagnosis will be changed. </w:t>
      </w:r>
      <w:r w:rsidR="00CB277D">
        <w:rPr>
          <w:rFonts w:ascii="Arial" w:hAnsi="Arial" w:cs="Arial"/>
          <w:color w:val="000000"/>
          <w:sz w:val="20"/>
          <w:lang w:val="en-GB"/>
        </w:rPr>
        <w:t>If</w:t>
      </w:r>
      <w:r>
        <w:rPr>
          <w:rFonts w:ascii="Arial" w:hAnsi="Arial" w:cs="Arial"/>
          <w:color w:val="000000"/>
          <w:sz w:val="20"/>
          <w:lang w:val="en-GB"/>
        </w:rPr>
        <w:t xml:space="preserve"> necessary we can contact yo</w:t>
      </w:r>
      <w:r w:rsidR="00AA231A">
        <w:rPr>
          <w:rFonts w:ascii="Arial" w:hAnsi="Arial" w:cs="Arial"/>
          <w:color w:val="000000"/>
          <w:sz w:val="20"/>
          <w:lang w:val="en-GB"/>
        </w:rPr>
        <w:t>ur general practitioner or</w:t>
      </w:r>
      <w:r>
        <w:rPr>
          <w:rFonts w:ascii="Arial" w:hAnsi="Arial" w:cs="Arial"/>
          <w:color w:val="000000"/>
          <w:sz w:val="20"/>
          <w:lang w:val="en-GB"/>
        </w:rPr>
        <w:t xml:space="preserve"> neurologist</w:t>
      </w:r>
      <w:r w:rsidR="00AA231A">
        <w:rPr>
          <w:rFonts w:ascii="Arial" w:hAnsi="Arial" w:cs="Arial"/>
          <w:color w:val="000000"/>
          <w:sz w:val="20"/>
          <w:lang w:val="en-GB"/>
        </w:rPr>
        <w:t xml:space="preserve">s who previously treated you for your disease, for example about your medical history or medication use. </w:t>
      </w:r>
    </w:p>
    <w:p w14:paraId="5B1AA6BA" w14:textId="77777777" w:rsidR="0058747A" w:rsidRDefault="0058747A" w:rsidP="001A0EB2">
      <w:pPr>
        <w:widowControl w:val="0"/>
        <w:tabs>
          <w:tab w:val="left" w:pos="284"/>
          <w:tab w:val="left" w:pos="1701"/>
        </w:tabs>
        <w:autoSpaceDE w:val="0"/>
        <w:autoSpaceDN w:val="0"/>
        <w:adjustRightInd w:val="0"/>
        <w:spacing w:line="336" w:lineRule="auto"/>
        <w:ind w:right="-430"/>
        <w:rPr>
          <w:rFonts w:ascii="Arial" w:hAnsi="Arial" w:cs="Arial"/>
          <w:color w:val="000000"/>
          <w:sz w:val="20"/>
          <w:lang w:val="en-GB"/>
        </w:rPr>
      </w:pPr>
    </w:p>
    <w:p w14:paraId="74A9D3C8" w14:textId="215904AB" w:rsidR="0066292A" w:rsidRPr="005B5B91" w:rsidRDefault="0066292A" w:rsidP="0066292A">
      <w:pPr>
        <w:pStyle w:val="Lijstalinea"/>
        <w:numPr>
          <w:ilvl w:val="0"/>
          <w:numId w:val="28"/>
        </w:numPr>
        <w:tabs>
          <w:tab w:val="left" w:pos="284"/>
          <w:tab w:val="left" w:pos="1701"/>
        </w:tabs>
        <w:spacing w:after="0" w:line="336" w:lineRule="auto"/>
        <w:rPr>
          <w:rFonts w:ascii="Arial" w:hAnsi="Arial" w:cs="Arial"/>
          <w:b/>
          <w:color w:val="000000"/>
          <w:sz w:val="24"/>
          <w:szCs w:val="24"/>
          <w:lang w:val="en-GB"/>
        </w:rPr>
      </w:pPr>
      <w:r w:rsidRPr="0066292A">
        <w:rPr>
          <w:rFonts w:ascii="Arial" w:hAnsi="Arial" w:cs="Arial"/>
          <w:b/>
          <w:bCs/>
          <w:color w:val="000000"/>
          <w:sz w:val="24"/>
          <w:szCs w:val="24"/>
          <w:lang w:val="en-GB"/>
        </w:rPr>
        <w:t xml:space="preserve">No </w:t>
      </w:r>
      <w:r>
        <w:rPr>
          <w:rFonts w:ascii="Arial" w:hAnsi="Arial" w:cs="Arial"/>
          <w:b/>
          <w:bCs/>
          <w:color w:val="000000"/>
          <w:sz w:val="24"/>
          <w:szCs w:val="24"/>
          <w:lang w:val="en-GB"/>
        </w:rPr>
        <w:t>c</w:t>
      </w:r>
      <w:r w:rsidRPr="005B5B91">
        <w:rPr>
          <w:rFonts w:ascii="Arial" w:hAnsi="Arial" w:cs="Arial"/>
          <w:b/>
          <w:bCs/>
          <w:color w:val="000000"/>
          <w:sz w:val="24"/>
          <w:szCs w:val="24"/>
          <w:lang w:val="en-GB"/>
        </w:rPr>
        <w:t>ompensation for participation</w:t>
      </w:r>
    </w:p>
    <w:p w14:paraId="3D8C2196" w14:textId="6DD3BC86" w:rsidR="0066292A" w:rsidRPr="005B5B91" w:rsidRDefault="0066292A" w:rsidP="0066292A">
      <w:pPr>
        <w:spacing w:line="336" w:lineRule="auto"/>
        <w:rPr>
          <w:rFonts w:ascii="Arial" w:hAnsi="Arial" w:cs="Arial"/>
          <w:color w:val="000000"/>
          <w:sz w:val="20"/>
          <w:lang w:val="en-GB"/>
        </w:rPr>
      </w:pPr>
      <w:r w:rsidRPr="005B5B91">
        <w:rPr>
          <w:rFonts w:ascii="Arial" w:hAnsi="Arial" w:cs="Arial"/>
          <w:color w:val="000000"/>
          <w:sz w:val="20"/>
          <w:lang w:val="en-GB"/>
        </w:rPr>
        <w:lastRenderedPageBreak/>
        <w:t xml:space="preserve">The </w:t>
      </w:r>
      <w:r>
        <w:rPr>
          <w:rFonts w:ascii="Arial" w:hAnsi="Arial" w:cs="Arial"/>
          <w:color w:val="000000"/>
          <w:sz w:val="20"/>
          <w:lang w:val="en-GB"/>
        </w:rPr>
        <w:t>measurements for the study cost</w:t>
      </w:r>
      <w:r w:rsidRPr="005B5B91">
        <w:rPr>
          <w:rFonts w:ascii="Arial" w:hAnsi="Arial" w:cs="Arial"/>
          <w:color w:val="000000"/>
          <w:sz w:val="20"/>
          <w:lang w:val="en-GB"/>
        </w:rPr>
        <w:t xml:space="preserve"> you nothing. You will not be paid </w:t>
      </w:r>
      <w:r>
        <w:rPr>
          <w:rFonts w:ascii="Arial" w:hAnsi="Arial" w:cs="Arial"/>
          <w:color w:val="000000"/>
          <w:sz w:val="20"/>
          <w:lang w:val="en-GB"/>
        </w:rPr>
        <w:t xml:space="preserve">to participate </w:t>
      </w:r>
      <w:r w:rsidRPr="005B5B91">
        <w:rPr>
          <w:rFonts w:ascii="Arial" w:hAnsi="Arial" w:cs="Arial"/>
          <w:color w:val="000000"/>
          <w:sz w:val="20"/>
          <w:lang w:val="en-GB"/>
        </w:rPr>
        <w:t xml:space="preserve">in this study. </w:t>
      </w:r>
      <w:r>
        <w:rPr>
          <w:rFonts w:ascii="Arial" w:hAnsi="Arial" w:cs="Arial"/>
          <w:color w:val="000000"/>
          <w:sz w:val="20"/>
          <w:lang w:val="en-GB"/>
        </w:rPr>
        <w:t>In principle</w:t>
      </w:r>
      <w:r w:rsidR="003C5755">
        <w:rPr>
          <w:rFonts w:ascii="Arial" w:hAnsi="Arial" w:cs="Arial"/>
          <w:color w:val="000000"/>
          <w:sz w:val="20"/>
          <w:lang w:val="en-GB"/>
        </w:rPr>
        <w:t xml:space="preserve"> you </w:t>
      </w:r>
      <w:r>
        <w:rPr>
          <w:rFonts w:ascii="Arial" w:hAnsi="Arial" w:cs="Arial"/>
          <w:color w:val="000000"/>
          <w:sz w:val="20"/>
          <w:lang w:val="en-GB"/>
        </w:rPr>
        <w:t xml:space="preserve">will not </w:t>
      </w:r>
      <w:r w:rsidRPr="005B5B91">
        <w:rPr>
          <w:rFonts w:ascii="Arial" w:hAnsi="Arial" w:cs="Arial"/>
          <w:color w:val="000000"/>
          <w:sz w:val="20"/>
          <w:lang w:val="en-GB"/>
        </w:rPr>
        <w:t>be reimbursed for your (additional) travel expenses</w:t>
      </w:r>
      <w:r>
        <w:rPr>
          <w:rFonts w:ascii="Arial" w:hAnsi="Arial" w:cs="Arial"/>
          <w:color w:val="000000"/>
          <w:sz w:val="20"/>
          <w:lang w:val="en-GB"/>
        </w:rPr>
        <w:t xml:space="preserve"> since the study measurements will be planned simultaneously with your regular outpatient </w:t>
      </w:r>
      <w:r w:rsidR="003C5755">
        <w:rPr>
          <w:rFonts w:ascii="Arial" w:hAnsi="Arial" w:cs="Arial"/>
          <w:color w:val="000000"/>
          <w:sz w:val="20"/>
          <w:lang w:val="en-GB"/>
        </w:rPr>
        <w:t xml:space="preserve">clinic </w:t>
      </w:r>
      <w:r>
        <w:rPr>
          <w:rFonts w:ascii="Arial" w:hAnsi="Arial" w:cs="Arial"/>
          <w:color w:val="000000"/>
          <w:sz w:val="20"/>
          <w:lang w:val="en-GB"/>
        </w:rPr>
        <w:t>checks.</w:t>
      </w:r>
      <w:r w:rsidRPr="005B5B91">
        <w:rPr>
          <w:rFonts w:ascii="Arial" w:hAnsi="Arial" w:cs="Arial"/>
          <w:color w:val="000000"/>
          <w:sz w:val="20"/>
          <w:lang w:val="en-GB"/>
        </w:rPr>
        <w:t xml:space="preserve"> </w:t>
      </w:r>
    </w:p>
    <w:p w14:paraId="6F5F2EB5" w14:textId="77777777" w:rsidR="00997904" w:rsidRPr="00997904" w:rsidRDefault="00997904" w:rsidP="00997904">
      <w:pPr>
        <w:pStyle w:val="Lijstalinea"/>
        <w:tabs>
          <w:tab w:val="left" w:pos="284"/>
          <w:tab w:val="left" w:pos="1701"/>
        </w:tabs>
        <w:spacing w:after="0" w:line="336" w:lineRule="auto"/>
        <w:ind w:left="360"/>
        <w:rPr>
          <w:rFonts w:ascii="Arial" w:hAnsi="Arial" w:cs="Arial"/>
          <w:b/>
          <w:color w:val="000000"/>
          <w:sz w:val="24"/>
          <w:szCs w:val="24"/>
          <w:lang w:val="en-GB"/>
        </w:rPr>
      </w:pPr>
    </w:p>
    <w:p w14:paraId="5CE683F6" w14:textId="22BE08AA" w:rsidR="00997904" w:rsidRPr="005B5B91" w:rsidRDefault="00997904" w:rsidP="00997904">
      <w:pPr>
        <w:pStyle w:val="Lijstalinea"/>
        <w:numPr>
          <w:ilvl w:val="0"/>
          <w:numId w:val="28"/>
        </w:numPr>
        <w:tabs>
          <w:tab w:val="left" w:pos="284"/>
          <w:tab w:val="left" w:pos="1701"/>
        </w:tabs>
        <w:spacing w:after="0" w:line="336" w:lineRule="auto"/>
        <w:rPr>
          <w:rFonts w:ascii="Arial" w:hAnsi="Arial" w:cs="Arial"/>
          <w:b/>
          <w:color w:val="000000"/>
          <w:sz w:val="24"/>
          <w:szCs w:val="24"/>
          <w:lang w:val="en-GB"/>
        </w:rPr>
      </w:pPr>
      <w:r w:rsidRPr="005B5B91">
        <w:rPr>
          <w:rFonts w:ascii="Arial" w:hAnsi="Arial" w:cs="Arial"/>
          <w:b/>
          <w:bCs/>
          <w:color w:val="000000"/>
          <w:sz w:val="24"/>
          <w:szCs w:val="24"/>
          <w:lang w:val="en-GB"/>
        </w:rPr>
        <w:t>Do you have any questions?</w:t>
      </w:r>
    </w:p>
    <w:p w14:paraId="3B1EAC20" w14:textId="3B19982A" w:rsidR="00997904" w:rsidRPr="005B5B91" w:rsidRDefault="00997904" w:rsidP="00997904">
      <w:pPr>
        <w:spacing w:line="336" w:lineRule="auto"/>
        <w:rPr>
          <w:rFonts w:ascii="Arial" w:hAnsi="Arial" w:cs="Arial"/>
          <w:color w:val="000000"/>
          <w:sz w:val="20"/>
          <w:lang w:val="en-GB"/>
        </w:rPr>
      </w:pPr>
      <w:r w:rsidRPr="00997904">
        <w:rPr>
          <w:rFonts w:ascii="Arial" w:hAnsi="Arial" w:cs="Arial"/>
          <w:color w:val="000000"/>
          <w:sz w:val="20"/>
          <w:lang w:val="en-GB"/>
        </w:rPr>
        <w:t xml:space="preserve">If you have any questions, please contact the investigational team. If you would like independent advice about participation in this study, please get in touch with the independent neurologist. </w:t>
      </w:r>
      <w:r w:rsidR="00CF69B6" w:rsidRPr="00CF69B6">
        <w:rPr>
          <w:rFonts w:ascii="Arial" w:hAnsi="Arial" w:cs="Arial"/>
          <w:color w:val="000000"/>
          <w:sz w:val="20"/>
          <w:highlight w:val="yellow"/>
          <w:lang w:val="en-GB"/>
        </w:rPr>
        <w:t>He/s</w:t>
      </w:r>
      <w:r w:rsidRPr="00CF69B6">
        <w:rPr>
          <w:rFonts w:ascii="Arial" w:hAnsi="Arial" w:cs="Arial"/>
          <w:color w:val="000000"/>
          <w:sz w:val="20"/>
          <w:highlight w:val="yellow"/>
          <w:lang w:val="en-GB"/>
        </w:rPr>
        <w:t>he</w:t>
      </w:r>
      <w:r w:rsidRPr="00997904">
        <w:rPr>
          <w:rFonts w:ascii="Arial" w:hAnsi="Arial" w:cs="Arial"/>
          <w:color w:val="000000"/>
          <w:sz w:val="20"/>
          <w:lang w:val="en-GB"/>
        </w:rPr>
        <w:t xml:space="preserve"> knows a lot about the study, but has nothing to do with this study. You can discuss any complaints about the study, with the investigator or your regular doctor. If you would rather not, you can contact the complaints officer at your hospital. All data can be found in </w:t>
      </w:r>
      <w:r w:rsidRPr="00997904">
        <w:rPr>
          <w:rFonts w:ascii="Arial" w:hAnsi="Arial" w:cs="Arial"/>
          <w:b/>
          <w:bCs/>
          <w:color w:val="000000"/>
          <w:sz w:val="20"/>
          <w:lang w:val="en-GB"/>
        </w:rPr>
        <w:t>Appendix A</w:t>
      </w:r>
      <w:r w:rsidRPr="00997904">
        <w:rPr>
          <w:rFonts w:ascii="Arial" w:hAnsi="Arial" w:cs="Arial"/>
          <w:color w:val="000000"/>
          <w:sz w:val="20"/>
          <w:lang w:val="en-GB"/>
        </w:rPr>
        <w:t>: Contact information.</w:t>
      </w:r>
    </w:p>
    <w:p w14:paraId="4986AB6E" w14:textId="0CA8D92A" w:rsidR="00A36BC0" w:rsidRDefault="00A36BC0" w:rsidP="001A0EB2">
      <w:pPr>
        <w:widowControl w:val="0"/>
        <w:tabs>
          <w:tab w:val="left" w:pos="284"/>
          <w:tab w:val="left" w:pos="1701"/>
        </w:tabs>
        <w:autoSpaceDE w:val="0"/>
        <w:autoSpaceDN w:val="0"/>
        <w:adjustRightInd w:val="0"/>
        <w:spacing w:line="336" w:lineRule="auto"/>
        <w:ind w:right="-430"/>
        <w:rPr>
          <w:rFonts w:ascii="Arial" w:hAnsi="Arial" w:cs="Arial"/>
          <w:color w:val="000000"/>
          <w:sz w:val="20"/>
          <w:lang w:val="en-GB"/>
        </w:rPr>
      </w:pPr>
    </w:p>
    <w:p w14:paraId="438349C8" w14:textId="77777777" w:rsidR="009D281D" w:rsidRPr="005B5B91" w:rsidRDefault="009D281D" w:rsidP="009D281D">
      <w:pPr>
        <w:pStyle w:val="Lijstalinea"/>
        <w:numPr>
          <w:ilvl w:val="0"/>
          <w:numId w:val="28"/>
        </w:numPr>
        <w:tabs>
          <w:tab w:val="left" w:pos="284"/>
          <w:tab w:val="left" w:pos="1701"/>
        </w:tabs>
        <w:spacing w:after="0" w:line="360" w:lineRule="auto"/>
        <w:jc w:val="both"/>
        <w:rPr>
          <w:rFonts w:ascii="Arial" w:hAnsi="Arial" w:cs="Arial"/>
          <w:b/>
          <w:sz w:val="24"/>
          <w:szCs w:val="24"/>
          <w:lang w:val="en-GB"/>
        </w:rPr>
      </w:pPr>
      <w:r w:rsidRPr="005B5B91">
        <w:rPr>
          <w:rFonts w:ascii="Arial" w:hAnsi="Arial" w:cs="Arial"/>
          <w:b/>
          <w:bCs/>
          <w:sz w:val="24"/>
          <w:szCs w:val="24"/>
          <w:lang w:val="en-GB"/>
        </w:rPr>
        <w:t>Signing of informed consent form</w:t>
      </w:r>
    </w:p>
    <w:p w14:paraId="5EFCC98B" w14:textId="7986A972" w:rsidR="009D281D" w:rsidRPr="005B5B91" w:rsidRDefault="009D281D" w:rsidP="009D281D">
      <w:pPr>
        <w:spacing w:line="336" w:lineRule="auto"/>
        <w:rPr>
          <w:rFonts w:ascii="Arial" w:hAnsi="Arial" w:cs="Arial"/>
          <w:color w:val="000000"/>
          <w:sz w:val="20"/>
          <w:lang w:val="en-GB"/>
        </w:rPr>
      </w:pPr>
      <w:r>
        <w:rPr>
          <w:rFonts w:ascii="Arial" w:hAnsi="Arial" w:cs="Arial"/>
          <w:color w:val="000000"/>
          <w:sz w:val="20"/>
          <w:lang w:val="en-GB"/>
        </w:rPr>
        <w:t xml:space="preserve">When you have had a </w:t>
      </w:r>
      <w:r w:rsidRPr="005B5B91">
        <w:rPr>
          <w:rFonts w:ascii="Arial" w:hAnsi="Arial" w:cs="Arial"/>
          <w:color w:val="000000"/>
          <w:sz w:val="20"/>
          <w:lang w:val="en-GB"/>
        </w:rPr>
        <w:t xml:space="preserve">sufficient </w:t>
      </w:r>
      <w:r w:rsidR="00CF69B6">
        <w:rPr>
          <w:rFonts w:ascii="Arial" w:hAnsi="Arial" w:cs="Arial"/>
          <w:color w:val="000000"/>
          <w:sz w:val="20"/>
          <w:lang w:val="en-GB"/>
        </w:rPr>
        <w:t>time to think about participating</w:t>
      </w:r>
      <w:r w:rsidRPr="005B5B91">
        <w:rPr>
          <w:rFonts w:ascii="Arial" w:hAnsi="Arial" w:cs="Arial"/>
          <w:color w:val="000000"/>
          <w:sz w:val="20"/>
          <w:lang w:val="en-GB"/>
        </w:rPr>
        <w:t>, you will be asked to decide about participati</w:t>
      </w:r>
      <w:r w:rsidR="00CF69B6">
        <w:rPr>
          <w:rFonts w:ascii="Arial" w:hAnsi="Arial" w:cs="Arial"/>
          <w:color w:val="000000"/>
          <w:sz w:val="20"/>
          <w:lang w:val="en-GB"/>
        </w:rPr>
        <w:t>ng</w:t>
      </w:r>
      <w:r w:rsidRPr="005B5B91">
        <w:rPr>
          <w:rFonts w:ascii="Arial" w:hAnsi="Arial" w:cs="Arial"/>
          <w:color w:val="000000"/>
          <w:sz w:val="20"/>
          <w:lang w:val="en-GB"/>
        </w:rPr>
        <w:t xml:space="preserve"> in this study. If you consent, you will be asked to confirm </w:t>
      </w:r>
      <w:r>
        <w:rPr>
          <w:rFonts w:ascii="Arial" w:hAnsi="Arial" w:cs="Arial"/>
          <w:color w:val="000000"/>
          <w:sz w:val="20"/>
          <w:lang w:val="en-GB"/>
        </w:rPr>
        <w:t xml:space="preserve">your consent in writing </w:t>
      </w:r>
      <w:r w:rsidRPr="005B5B91">
        <w:rPr>
          <w:rFonts w:ascii="Arial" w:hAnsi="Arial" w:cs="Arial"/>
          <w:color w:val="000000"/>
          <w:sz w:val="20"/>
          <w:lang w:val="en-GB"/>
        </w:rPr>
        <w:t>on the corresponding consent form</w:t>
      </w:r>
      <w:r>
        <w:rPr>
          <w:rFonts w:ascii="Arial" w:hAnsi="Arial" w:cs="Arial"/>
          <w:color w:val="000000"/>
          <w:sz w:val="20"/>
          <w:lang w:val="en-GB"/>
        </w:rPr>
        <w:t>.</w:t>
      </w:r>
      <w:r w:rsidRPr="005B5B91">
        <w:rPr>
          <w:rFonts w:ascii="Arial" w:hAnsi="Arial" w:cs="Arial"/>
          <w:color w:val="000000"/>
          <w:sz w:val="20"/>
          <w:lang w:val="en-GB"/>
        </w:rPr>
        <w:t xml:space="preserve"> With your written consent, you indicate you have understood the information and agree to participate in the study.</w:t>
      </w:r>
      <w:r w:rsidR="00B36619">
        <w:rPr>
          <w:rFonts w:ascii="Arial" w:hAnsi="Arial" w:cs="Arial"/>
          <w:color w:val="000000"/>
          <w:sz w:val="20"/>
          <w:lang w:val="en-GB"/>
        </w:rPr>
        <w:t xml:space="preserve"> </w:t>
      </w:r>
      <w:r w:rsidRPr="005B5B91">
        <w:rPr>
          <w:rFonts w:ascii="Arial" w:hAnsi="Arial" w:cs="Arial"/>
          <w:color w:val="000000"/>
          <w:sz w:val="20"/>
          <w:lang w:val="en-GB"/>
        </w:rPr>
        <w:t>Both you and the investigator will receive a signed version of this consent form.</w:t>
      </w:r>
    </w:p>
    <w:p w14:paraId="449FDA37" w14:textId="77777777" w:rsidR="009D281D" w:rsidRDefault="009D281D" w:rsidP="001A0EB2">
      <w:pPr>
        <w:widowControl w:val="0"/>
        <w:tabs>
          <w:tab w:val="left" w:pos="284"/>
          <w:tab w:val="left" w:pos="1701"/>
        </w:tabs>
        <w:autoSpaceDE w:val="0"/>
        <w:autoSpaceDN w:val="0"/>
        <w:adjustRightInd w:val="0"/>
        <w:spacing w:line="336" w:lineRule="auto"/>
        <w:ind w:right="-430"/>
        <w:rPr>
          <w:rFonts w:ascii="Arial" w:hAnsi="Arial" w:cs="Arial"/>
          <w:color w:val="000000"/>
          <w:sz w:val="20"/>
          <w:lang w:val="en-GB"/>
        </w:rPr>
      </w:pPr>
    </w:p>
    <w:p w14:paraId="77EE4B1F" w14:textId="77777777" w:rsidR="00544F9A" w:rsidRPr="005B5B91" w:rsidRDefault="00544F9A" w:rsidP="00544F9A">
      <w:pPr>
        <w:spacing w:line="336" w:lineRule="auto"/>
        <w:rPr>
          <w:rFonts w:ascii="Arial" w:hAnsi="Arial" w:cs="Arial"/>
          <w:sz w:val="20"/>
          <w:lang w:val="en-GB"/>
        </w:rPr>
      </w:pPr>
      <w:r w:rsidRPr="005B5B91">
        <w:rPr>
          <w:rFonts w:ascii="Arial" w:hAnsi="Arial" w:cs="Arial"/>
          <w:sz w:val="20"/>
          <w:lang w:val="en-GB"/>
        </w:rPr>
        <w:t>Thank you for your attention.</w:t>
      </w:r>
    </w:p>
    <w:p w14:paraId="7B9EB62A" w14:textId="78EAF5CD" w:rsidR="001A0EB2" w:rsidRDefault="001A0EB2" w:rsidP="001A0EB2">
      <w:pPr>
        <w:widowControl w:val="0"/>
        <w:tabs>
          <w:tab w:val="left" w:pos="284"/>
          <w:tab w:val="left" w:pos="1701"/>
        </w:tabs>
        <w:autoSpaceDE w:val="0"/>
        <w:autoSpaceDN w:val="0"/>
        <w:adjustRightInd w:val="0"/>
        <w:spacing w:line="336" w:lineRule="auto"/>
        <w:ind w:right="-430"/>
        <w:rPr>
          <w:rFonts w:ascii="Arial" w:hAnsi="Arial" w:cs="Arial"/>
          <w:b/>
          <w:bCs/>
          <w:lang w:val="en-GB"/>
        </w:rPr>
      </w:pPr>
    </w:p>
    <w:p w14:paraId="28862140" w14:textId="482C6E2B" w:rsidR="00A812B3" w:rsidRPr="005B5B91" w:rsidRDefault="00A812B3" w:rsidP="00A812B3">
      <w:pPr>
        <w:pStyle w:val="Lijstalinea"/>
        <w:numPr>
          <w:ilvl w:val="0"/>
          <w:numId w:val="35"/>
        </w:numPr>
        <w:tabs>
          <w:tab w:val="left" w:pos="284"/>
          <w:tab w:val="left" w:pos="1701"/>
        </w:tabs>
        <w:spacing w:after="0" w:line="336" w:lineRule="auto"/>
        <w:rPr>
          <w:rFonts w:ascii="Arial" w:hAnsi="Arial" w:cs="Arial"/>
          <w:b/>
          <w:sz w:val="24"/>
          <w:szCs w:val="24"/>
          <w:lang w:val="en-GB"/>
        </w:rPr>
      </w:pPr>
      <w:r w:rsidRPr="005B5B91">
        <w:rPr>
          <w:rFonts w:ascii="Arial" w:hAnsi="Arial" w:cs="Arial"/>
          <w:b/>
          <w:bCs/>
          <w:sz w:val="24"/>
          <w:szCs w:val="24"/>
          <w:lang w:val="en-GB"/>
        </w:rPr>
        <w:t>Appendices with this information</w:t>
      </w:r>
    </w:p>
    <w:p w14:paraId="3CB65FEE" w14:textId="0902893A" w:rsidR="00A812B3" w:rsidRPr="005B5B91" w:rsidRDefault="00A812B3" w:rsidP="00A812B3">
      <w:pPr>
        <w:tabs>
          <w:tab w:val="left" w:pos="426"/>
        </w:tabs>
        <w:spacing w:line="336" w:lineRule="auto"/>
        <w:ind w:left="426" w:hanging="426"/>
        <w:rPr>
          <w:rFonts w:ascii="Arial" w:hAnsi="Arial" w:cs="Arial"/>
          <w:sz w:val="20"/>
          <w:lang w:val="en-GB"/>
        </w:rPr>
      </w:pPr>
      <w:r w:rsidRPr="005B5B91">
        <w:rPr>
          <w:rFonts w:ascii="Arial" w:hAnsi="Arial" w:cs="Arial"/>
          <w:sz w:val="20"/>
          <w:lang w:val="en-GB"/>
        </w:rPr>
        <w:t xml:space="preserve">A. </w:t>
      </w:r>
      <w:r w:rsidRPr="005B5B91">
        <w:rPr>
          <w:rFonts w:ascii="Arial" w:hAnsi="Arial" w:cs="Arial"/>
          <w:sz w:val="20"/>
          <w:lang w:val="en-GB"/>
        </w:rPr>
        <w:tab/>
        <w:t xml:space="preserve">Contact details </w:t>
      </w:r>
    </w:p>
    <w:p w14:paraId="7418FA4B" w14:textId="6919CFD3" w:rsidR="00A812B3" w:rsidRDefault="00A812B3" w:rsidP="00A812B3">
      <w:pPr>
        <w:tabs>
          <w:tab w:val="left" w:pos="426"/>
        </w:tabs>
        <w:spacing w:line="336" w:lineRule="auto"/>
        <w:ind w:left="426" w:hanging="426"/>
        <w:rPr>
          <w:rFonts w:ascii="Arial" w:hAnsi="Arial" w:cs="Arial"/>
          <w:sz w:val="20"/>
          <w:lang w:val="en-GB"/>
        </w:rPr>
      </w:pPr>
      <w:r w:rsidRPr="005B5B91">
        <w:rPr>
          <w:rFonts w:ascii="Arial" w:hAnsi="Arial" w:cs="Arial"/>
          <w:sz w:val="20"/>
          <w:lang w:val="en-GB"/>
        </w:rPr>
        <w:t xml:space="preserve">B. </w:t>
      </w:r>
      <w:r w:rsidRPr="005B5B91">
        <w:rPr>
          <w:rFonts w:ascii="Arial" w:hAnsi="Arial" w:cs="Arial"/>
          <w:sz w:val="20"/>
          <w:lang w:val="en-GB"/>
        </w:rPr>
        <w:tab/>
        <w:t xml:space="preserve">Consent form </w:t>
      </w:r>
    </w:p>
    <w:p w14:paraId="26C78C6A" w14:textId="77777777" w:rsidR="00A812B3" w:rsidRPr="00A812B3" w:rsidRDefault="00A812B3" w:rsidP="00A812B3">
      <w:pPr>
        <w:tabs>
          <w:tab w:val="left" w:pos="426"/>
        </w:tabs>
        <w:spacing w:line="336" w:lineRule="auto"/>
        <w:ind w:left="426" w:hanging="426"/>
        <w:rPr>
          <w:rFonts w:ascii="Arial" w:hAnsi="Arial" w:cs="Arial"/>
          <w:b/>
          <w:bCs/>
          <w:lang w:val="en-US"/>
        </w:rPr>
      </w:pPr>
    </w:p>
    <w:p w14:paraId="2CB5B28E" w14:textId="2431020A" w:rsidR="001A0EB2" w:rsidRPr="00C37250" w:rsidRDefault="001A0EB2" w:rsidP="001A0EB2">
      <w:pPr>
        <w:widowControl w:val="0"/>
        <w:tabs>
          <w:tab w:val="left" w:pos="284"/>
          <w:tab w:val="left" w:pos="1701"/>
        </w:tabs>
        <w:autoSpaceDE w:val="0"/>
        <w:autoSpaceDN w:val="0"/>
        <w:adjustRightInd w:val="0"/>
        <w:spacing w:line="336" w:lineRule="auto"/>
        <w:ind w:right="-430"/>
        <w:rPr>
          <w:rFonts w:ascii="Arial" w:hAnsi="Arial" w:cs="Arial"/>
          <w:b/>
          <w:bCs/>
          <w:lang w:val="en-US"/>
        </w:rPr>
      </w:pPr>
      <w:r w:rsidRPr="00C37250">
        <w:rPr>
          <w:rFonts w:ascii="Arial" w:hAnsi="Arial" w:cs="Arial"/>
          <w:b/>
          <w:bCs/>
          <w:lang w:val="en-US"/>
        </w:rPr>
        <w:br w:type="page"/>
      </w:r>
      <w:r w:rsidR="0047337B">
        <w:rPr>
          <w:rFonts w:ascii="Arial" w:hAnsi="Arial" w:cs="Arial"/>
          <w:b/>
          <w:bCs/>
          <w:lang w:val="en-US"/>
        </w:rPr>
        <w:lastRenderedPageBreak/>
        <w:t>Appendix</w:t>
      </w:r>
      <w:r w:rsidR="00263D78" w:rsidRPr="00C37250">
        <w:rPr>
          <w:rFonts w:ascii="Arial" w:hAnsi="Arial" w:cs="Arial"/>
          <w:b/>
          <w:bCs/>
          <w:lang w:val="en-US"/>
        </w:rPr>
        <w:t xml:space="preserve"> A: contact</w:t>
      </w:r>
      <w:r w:rsidR="00C37250" w:rsidRPr="00C37250">
        <w:rPr>
          <w:rFonts w:ascii="Arial" w:hAnsi="Arial" w:cs="Arial"/>
          <w:b/>
          <w:bCs/>
          <w:lang w:val="en-US"/>
        </w:rPr>
        <w:t xml:space="preserve"> details</w:t>
      </w:r>
      <w:r w:rsidR="00263D78" w:rsidRPr="00C37250">
        <w:rPr>
          <w:rFonts w:ascii="Arial" w:hAnsi="Arial" w:cs="Arial"/>
          <w:b/>
          <w:bCs/>
          <w:lang w:val="en-US"/>
        </w:rPr>
        <w:t xml:space="preserve"> </w:t>
      </w:r>
      <w:r w:rsidR="00263D78" w:rsidRPr="00F6646A">
        <w:rPr>
          <w:rFonts w:ascii="Arial" w:hAnsi="Arial" w:cs="Arial"/>
          <w:b/>
          <w:bCs/>
          <w:lang w:val="en-US"/>
        </w:rPr>
        <w:t xml:space="preserve">for </w:t>
      </w:r>
      <w:r w:rsidR="00F6646A" w:rsidRPr="00F6646A">
        <w:rPr>
          <w:rFonts w:ascii="Arial" w:hAnsi="Arial" w:cs="Arial"/>
          <w:b/>
          <w:color w:val="000000"/>
          <w:sz w:val="20"/>
          <w:szCs w:val="20"/>
          <w:highlight w:val="yellow"/>
          <w:lang w:val="en-GB"/>
        </w:rPr>
        <w:t>&lt;&gt;</w:t>
      </w:r>
    </w:p>
    <w:p w14:paraId="518FCE6C" w14:textId="77777777" w:rsidR="001A0EB2" w:rsidRPr="00C37250" w:rsidRDefault="001A0EB2" w:rsidP="001A0EB2">
      <w:pPr>
        <w:widowControl w:val="0"/>
        <w:tabs>
          <w:tab w:val="left" w:pos="284"/>
          <w:tab w:val="left" w:pos="1701"/>
        </w:tabs>
        <w:autoSpaceDE w:val="0"/>
        <w:autoSpaceDN w:val="0"/>
        <w:adjustRightInd w:val="0"/>
        <w:spacing w:line="336" w:lineRule="auto"/>
        <w:ind w:right="-430"/>
        <w:rPr>
          <w:rFonts w:ascii="Arial" w:hAnsi="Arial" w:cs="Arial"/>
          <w:sz w:val="22"/>
          <w:szCs w:val="22"/>
          <w:lang w:val="en-US"/>
        </w:rPr>
      </w:pPr>
    </w:p>
    <w:p w14:paraId="14EEE119" w14:textId="1A699E61" w:rsidR="001A0EB2" w:rsidRPr="00F6646A" w:rsidRDefault="00083755" w:rsidP="001A0EB2">
      <w:pPr>
        <w:widowControl w:val="0"/>
        <w:tabs>
          <w:tab w:val="left" w:pos="284"/>
          <w:tab w:val="left" w:pos="1701"/>
        </w:tabs>
        <w:autoSpaceDE w:val="0"/>
        <w:autoSpaceDN w:val="0"/>
        <w:adjustRightInd w:val="0"/>
        <w:spacing w:line="336" w:lineRule="auto"/>
        <w:ind w:right="-430"/>
        <w:rPr>
          <w:rFonts w:ascii="Arial" w:hAnsi="Arial" w:cs="Arial"/>
          <w:sz w:val="20"/>
          <w:szCs w:val="20"/>
          <w:lang w:val="en-US"/>
        </w:rPr>
      </w:pPr>
      <w:r w:rsidRPr="00F6646A">
        <w:rPr>
          <w:rFonts w:ascii="Arial" w:hAnsi="Arial" w:cs="Arial"/>
          <w:sz w:val="20"/>
          <w:szCs w:val="20"/>
          <w:lang w:val="en-US"/>
        </w:rPr>
        <w:t>Investigator</w:t>
      </w:r>
      <w:r w:rsidR="001A0EB2" w:rsidRPr="00F6646A">
        <w:rPr>
          <w:rFonts w:ascii="Arial" w:hAnsi="Arial" w:cs="Arial"/>
          <w:sz w:val="20"/>
          <w:szCs w:val="20"/>
          <w:lang w:val="en-US"/>
        </w:rPr>
        <w:t xml:space="preserve">: </w:t>
      </w:r>
    </w:p>
    <w:p w14:paraId="0FACE4D8" w14:textId="37970207" w:rsidR="001A0EB2" w:rsidRDefault="00F6646A" w:rsidP="001A0EB2">
      <w:pPr>
        <w:widowControl w:val="0"/>
        <w:tabs>
          <w:tab w:val="left" w:pos="284"/>
          <w:tab w:val="left" w:pos="1701"/>
        </w:tabs>
        <w:autoSpaceDE w:val="0"/>
        <w:autoSpaceDN w:val="0"/>
        <w:adjustRightInd w:val="0"/>
        <w:spacing w:line="336" w:lineRule="auto"/>
        <w:ind w:right="-430"/>
        <w:rPr>
          <w:rFonts w:ascii="Arial" w:hAnsi="Arial" w:cs="Arial"/>
          <w:sz w:val="20"/>
          <w:szCs w:val="20"/>
          <w:lang w:val="en-US"/>
        </w:rPr>
      </w:pPr>
      <w:r w:rsidRPr="00F6646A">
        <w:rPr>
          <w:rFonts w:ascii="Arial" w:hAnsi="Arial" w:cs="Arial"/>
          <w:color w:val="000000"/>
          <w:sz w:val="20"/>
          <w:szCs w:val="20"/>
          <w:highlight w:val="yellow"/>
          <w:lang w:val="en-GB"/>
        </w:rPr>
        <w:t>&lt;&gt;</w:t>
      </w:r>
    </w:p>
    <w:p w14:paraId="75A78B46" w14:textId="77777777" w:rsidR="00F6646A" w:rsidRPr="00083755" w:rsidRDefault="00F6646A" w:rsidP="001A0EB2">
      <w:pPr>
        <w:widowControl w:val="0"/>
        <w:tabs>
          <w:tab w:val="left" w:pos="284"/>
          <w:tab w:val="left" w:pos="1701"/>
        </w:tabs>
        <w:autoSpaceDE w:val="0"/>
        <w:autoSpaceDN w:val="0"/>
        <w:adjustRightInd w:val="0"/>
        <w:spacing w:line="336" w:lineRule="auto"/>
        <w:ind w:right="-430"/>
        <w:rPr>
          <w:rFonts w:ascii="Arial" w:hAnsi="Arial" w:cs="Arial"/>
          <w:sz w:val="20"/>
          <w:szCs w:val="20"/>
          <w:lang w:val="en-US"/>
        </w:rPr>
      </w:pPr>
    </w:p>
    <w:p w14:paraId="76D3E471" w14:textId="61B38292" w:rsidR="001A0EB2" w:rsidRPr="00083755" w:rsidRDefault="00083755" w:rsidP="001A0EB2">
      <w:pPr>
        <w:widowControl w:val="0"/>
        <w:tabs>
          <w:tab w:val="left" w:pos="284"/>
          <w:tab w:val="left" w:pos="1701"/>
        </w:tabs>
        <w:autoSpaceDE w:val="0"/>
        <w:autoSpaceDN w:val="0"/>
        <w:adjustRightInd w:val="0"/>
        <w:spacing w:line="336" w:lineRule="auto"/>
        <w:ind w:right="-430"/>
        <w:rPr>
          <w:rFonts w:ascii="Arial" w:hAnsi="Arial" w:cs="Arial"/>
          <w:sz w:val="20"/>
          <w:szCs w:val="20"/>
          <w:lang w:val="en-US"/>
        </w:rPr>
      </w:pPr>
      <w:r w:rsidRPr="00083755">
        <w:rPr>
          <w:rFonts w:ascii="Arial" w:hAnsi="Arial" w:cs="Arial"/>
          <w:sz w:val="20"/>
          <w:szCs w:val="20"/>
          <w:lang w:val="en-US"/>
        </w:rPr>
        <w:t xml:space="preserve">Study </w:t>
      </w:r>
      <w:r w:rsidR="00263D78">
        <w:rPr>
          <w:rFonts w:ascii="Arial" w:hAnsi="Arial" w:cs="Arial"/>
          <w:sz w:val="20"/>
          <w:szCs w:val="20"/>
          <w:lang w:val="en-US"/>
        </w:rPr>
        <w:t>physician</w:t>
      </w:r>
      <w:r w:rsidR="001A0EB2" w:rsidRPr="00083755">
        <w:rPr>
          <w:rFonts w:ascii="Arial" w:hAnsi="Arial" w:cs="Arial"/>
          <w:sz w:val="20"/>
          <w:szCs w:val="20"/>
          <w:lang w:val="en-US"/>
        </w:rPr>
        <w:t xml:space="preserve">: </w:t>
      </w:r>
    </w:p>
    <w:p w14:paraId="3F057C38" w14:textId="38069FBA" w:rsidR="001A0EB2" w:rsidRDefault="00F6646A" w:rsidP="001A0EB2">
      <w:pPr>
        <w:widowControl w:val="0"/>
        <w:tabs>
          <w:tab w:val="left" w:pos="284"/>
          <w:tab w:val="left" w:pos="1701"/>
        </w:tabs>
        <w:autoSpaceDE w:val="0"/>
        <w:autoSpaceDN w:val="0"/>
        <w:adjustRightInd w:val="0"/>
        <w:spacing w:line="336" w:lineRule="auto"/>
        <w:ind w:right="-430"/>
        <w:rPr>
          <w:rFonts w:ascii="Arial" w:hAnsi="Arial" w:cs="Arial"/>
          <w:color w:val="000000"/>
          <w:sz w:val="20"/>
          <w:szCs w:val="20"/>
          <w:highlight w:val="yellow"/>
          <w:lang w:val="en-GB"/>
        </w:rPr>
      </w:pPr>
      <w:r w:rsidRPr="00F6646A">
        <w:rPr>
          <w:rFonts w:ascii="Arial" w:hAnsi="Arial" w:cs="Arial"/>
          <w:color w:val="000000"/>
          <w:sz w:val="20"/>
          <w:szCs w:val="20"/>
          <w:highlight w:val="yellow"/>
          <w:lang w:val="en-GB"/>
        </w:rPr>
        <w:t>&lt;&gt;</w:t>
      </w:r>
    </w:p>
    <w:p w14:paraId="712A779C" w14:textId="77777777" w:rsidR="00F6646A" w:rsidRPr="00083755" w:rsidRDefault="00F6646A" w:rsidP="001A0EB2">
      <w:pPr>
        <w:widowControl w:val="0"/>
        <w:tabs>
          <w:tab w:val="left" w:pos="284"/>
          <w:tab w:val="left" w:pos="1701"/>
        </w:tabs>
        <w:autoSpaceDE w:val="0"/>
        <w:autoSpaceDN w:val="0"/>
        <w:adjustRightInd w:val="0"/>
        <w:spacing w:line="336" w:lineRule="auto"/>
        <w:ind w:right="-430"/>
        <w:rPr>
          <w:rFonts w:ascii="Arial" w:hAnsi="Arial" w:cs="Arial"/>
          <w:sz w:val="20"/>
          <w:szCs w:val="20"/>
          <w:lang w:val="en-US"/>
        </w:rPr>
      </w:pPr>
    </w:p>
    <w:p w14:paraId="507B4503" w14:textId="683DD304" w:rsidR="001A0EB2" w:rsidRPr="00083755" w:rsidRDefault="00083755" w:rsidP="001A0EB2">
      <w:pPr>
        <w:widowControl w:val="0"/>
        <w:tabs>
          <w:tab w:val="left" w:pos="284"/>
          <w:tab w:val="left" w:pos="1701"/>
        </w:tabs>
        <w:autoSpaceDE w:val="0"/>
        <w:autoSpaceDN w:val="0"/>
        <w:adjustRightInd w:val="0"/>
        <w:spacing w:line="336" w:lineRule="auto"/>
        <w:ind w:right="-430"/>
        <w:rPr>
          <w:rFonts w:ascii="Arial" w:hAnsi="Arial" w:cs="Arial"/>
          <w:sz w:val="20"/>
          <w:szCs w:val="20"/>
          <w:lang w:val="en-US"/>
        </w:rPr>
      </w:pPr>
      <w:r w:rsidRPr="00083755">
        <w:rPr>
          <w:rFonts w:ascii="Arial" w:hAnsi="Arial" w:cs="Arial"/>
          <w:sz w:val="20"/>
          <w:szCs w:val="20"/>
          <w:lang w:val="en-US"/>
        </w:rPr>
        <w:t xml:space="preserve">Independent </w:t>
      </w:r>
      <w:r w:rsidR="00263D78">
        <w:rPr>
          <w:rFonts w:ascii="Arial" w:hAnsi="Arial" w:cs="Arial"/>
          <w:sz w:val="20"/>
          <w:szCs w:val="20"/>
          <w:lang w:val="en-US"/>
        </w:rPr>
        <w:t>physician</w:t>
      </w:r>
      <w:r w:rsidR="001A0EB2" w:rsidRPr="00083755">
        <w:rPr>
          <w:rFonts w:ascii="Arial" w:hAnsi="Arial" w:cs="Arial"/>
          <w:sz w:val="20"/>
          <w:szCs w:val="20"/>
          <w:lang w:val="en-US"/>
        </w:rPr>
        <w:t>:</w:t>
      </w:r>
    </w:p>
    <w:p w14:paraId="177CF453" w14:textId="5BC64776" w:rsidR="001A0EB2" w:rsidRDefault="00F6646A" w:rsidP="001A0EB2">
      <w:pPr>
        <w:widowControl w:val="0"/>
        <w:tabs>
          <w:tab w:val="left" w:pos="284"/>
          <w:tab w:val="left" w:pos="1701"/>
        </w:tabs>
        <w:autoSpaceDE w:val="0"/>
        <w:autoSpaceDN w:val="0"/>
        <w:adjustRightInd w:val="0"/>
        <w:spacing w:line="336" w:lineRule="auto"/>
        <w:ind w:right="-430"/>
        <w:rPr>
          <w:rFonts w:ascii="Arial" w:hAnsi="Arial" w:cs="Arial"/>
          <w:color w:val="000000"/>
          <w:sz w:val="20"/>
          <w:szCs w:val="20"/>
          <w:highlight w:val="yellow"/>
          <w:lang w:val="en-GB"/>
        </w:rPr>
      </w:pPr>
      <w:r w:rsidRPr="00F6646A">
        <w:rPr>
          <w:rFonts w:ascii="Arial" w:hAnsi="Arial" w:cs="Arial"/>
          <w:color w:val="000000"/>
          <w:sz w:val="20"/>
          <w:szCs w:val="20"/>
          <w:highlight w:val="yellow"/>
          <w:lang w:val="en-GB"/>
        </w:rPr>
        <w:t>&lt;&gt;</w:t>
      </w:r>
    </w:p>
    <w:p w14:paraId="60B0646A" w14:textId="77777777" w:rsidR="00F6646A" w:rsidRPr="0066693A" w:rsidRDefault="00F6646A" w:rsidP="001A0EB2">
      <w:pPr>
        <w:widowControl w:val="0"/>
        <w:tabs>
          <w:tab w:val="left" w:pos="284"/>
          <w:tab w:val="left" w:pos="1701"/>
        </w:tabs>
        <w:autoSpaceDE w:val="0"/>
        <w:autoSpaceDN w:val="0"/>
        <w:adjustRightInd w:val="0"/>
        <w:spacing w:line="336" w:lineRule="auto"/>
        <w:ind w:right="-430"/>
        <w:rPr>
          <w:rFonts w:ascii="Arial" w:hAnsi="Arial" w:cs="Arial"/>
          <w:sz w:val="20"/>
          <w:szCs w:val="20"/>
          <w:lang w:val="en-US"/>
        </w:rPr>
      </w:pPr>
    </w:p>
    <w:p w14:paraId="2FB5C887" w14:textId="72AB842D" w:rsidR="001A0EB2" w:rsidRPr="00F6646A" w:rsidRDefault="00263D78" w:rsidP="001A0EB2">
      <w:pPr>
        <w:widowControl w:val="0"/>
        <w:tabs>
          <w:tab w:val="left" w:pos="284"/>
          <w:tab w:val="left" w:pos="1701"/>
        </w:tabs>
        <w:autoSpaceDE w:val="0"/>
        <w:autoSpaceDN w:val="0"/>
        <w:adjustRightInd w:val="0"/>
        <w:spacing w:line="336" w:lineRule="auto"/>
        <w:ind w:right="-430"/>
        <w:rPr>
          <w:rFonts w:ascii="Arial" w:hAnsi="Arial" w:cs="Arial"/>
          <w:sz w:val="20"/>
          <w:szCs w:val="20"/>
          <w:lang w:val="en-US"/>
        </w:rPr>
      </w:pPr>
      <w:r w:rsidRPr="00F6646A">
        <w:rPr>
          <w:rFonts w:ascii="Arial" w:hAnsi="Arial" w:cs="Arial"/>
          <w:sz w:val="20"/>
          <w:szCs w:val="20"/>
          <w:lang w:val="en-US"/>
        </w:rPr>
        <w:t>Complaints</w:t>
      </w:r>
      <w:r w:rsidR="001A0EB2" w:rsidRPr="00F6646A">
        <w:rPr>
          <w:rFonts w:ascii="Arial" w:hAnsi="Arial" w:cs="Arial"/>
          <w:sz w:val="20"/>
          <w:szCs w:val="20"/>
          <w:lang w:val="en-US"/>
        </w:rPr>
        <w:t xml:space="preserve">: </w:t>
      </w:r>
    </w:p>
    <w:p w14:paraId="05F6AC42" w14:textId="7A74249A" w:rsidR="001A0EB2" w:rsidRDefault="00F6646A" w:rsidP="001A0EB2">
      <w:pPr>
        <w:widowControl w:val="0"/>
        <w:tabs>
          <w:tab w:val="left" w:pos="284"/>
          <w:tab w:val="left" w:pos="1701"/>
        </w:tabs>
        <w:autoSpaceDE w:val="0"/>
        <w:autoSpaceDN w:val="0"/>
        <w:adjustRightInd w:val="0"/>
        <w:spacing w:line="336" w:lineRule="auto"/>
        <w:ind w:right="-430"/>
        <w:rPr>
          <w:rFonts w:ascii="Arial" w:hAnsi="Arial" w:cs="Arial"/>
          <w:color w:val="000000"/>
          <w:sz w:val="20"/>
          <w:szCs w:val="20"/>
          <w:highlight w:val="yellow"/>
          <w:lang w:val="en-GB"/>
        </w:rPr>
      </w:pPr>
      <w:r w:rsidRPr="00F6646A">
        <w:rPr>
          <w:rFonts w:ascii="Arial" w:hAnsi="Arial" w:cs="Arial"/>
          <w:color w:val="000000"/>
          <w:sz w:val="20"/>
          <w:szCs w:val="20"/>
          <w:highlight w:val="yellow"/>
          <w:lang w:val="en-GB"/>
        </w:rPr>
        <w:t>&lt;&gt;</w:t>
      </w:r>
    </w:p>
    <w:p w14:paraId="54AD235A" w14:textId="77777777" w:rsidR="00F6646A" w:rsidRPr="00F6646A" w:rsidRDefault="00F6646A" w:rsidP="001A0EB2">
      <w:pPr>
        <w:widowControl w:val="0"/>
        <w:tabs>
          <w:tab w:val="left" w:pos="284"/>
          <w:tab w:val="left" w:pos="1701"/>
        </w:tabs>
        <w:autoSpaceDE w:val="0"/>
        <w:autoSpaceDN w:val="0"/>
        <w:adjustRightInd w:val="0"/>
        <w:spacing w:line="336" w:lineRule="auto"/>
        <w:ind w:right="-430"/>
        <w:rPr>
          <w:rFonts w:ascii="Arial" w:hAnsi="Arial" w:cs="Arial"/>
          <w:sz w:val="20"/>
          <w:szCs w:val="20"/>
          <w:lang w:val="en-US"/>
        </w:rPr>
      </w:pPr>
    </w:p>
    <w:p w14:paraId="633B0870" w14:textId="3AFDEEB1" w:rsidR="001A0EB2" w:rsidRPr="0003038F" w:rsidRDefault="0003038F" w:rsidP="001A0EB2">
      <w:pPr>
        <w:widowControl w:val="0"/>
        <w:tabs>
          <w:tab w:val="left" w:pos="284"/>
          <w:tab w:val="left" w:pos="1701"/>
        </w:tabs>
        <w:autoSpaceDE w:val="0"/>
        <w:autoSpaceDN w:val="0"/>
        <w:adjustRightInd w:val="0"/>
        <w:spacing w:line="336" w:lineRule="auto"/>
        <w:ind w:right="-430"/>
        <w:rPr>
          <w:rFonts w:ascii="Arial" w:hAnsi="Arial" w:cs="Arial"/>
          <w:sz w:val="20"/>
          <w:szCs w:val="20"/>
          <w:lang w:val="en-US"/>
        </w:rPr>
      </w:pPr>
      <w:r>
        <w:rPr>
          <w:rFonts w:ascii="Arial" w:hAnsi="Arial" w:cs="Arial"/>
          <w:sz w:val="20"/>
          <w:lang w:val="en-GB"/>
        </w:rPr>
        <w:t xml:space="preserve">Institutional </w:t>
      </w:r>
      <w:r w:rsidRPr="0018537B">
        <w:rPr>
          <w:rFonts w:ascii="Arial" w:hAnsi="Arial" w:cs="Arial"/>
          <w:sz w:val="20"/>
          <w:lang w:val="en-GB"/>
        </w:rPr>
        <w:t>Data Protection Officer</w:t>
      </w:r>
      <w:r w:rsidR="001A0EB2" w:rsidRPr="0003038F">
        <w:rPr>
          <w:rFonts w:ascii="Arial" w:hAnsi="Arial" w:cs="Arial"/>
          <w:sz w:val="20"/>
          <w:szCs w:val="20"/>
          <w:lang w:val="en-US"/>
        </w:rPr>
        <w:t xml:space="preserve">: </w:t>
      </w:r>
    </w:p>
    <w:p w14:paraId="22873129" w14:textId="492F8794" w:rsidR="001A0EB2" w:rsidRDefault="00F6646A" w:rsidP="001A0EB2">
      <w:pPr>
        <w:widowControl w:val="0"/>
        <w:tabs>
          <w:tab w:val="left" w:pos="284"/>
          <w:tab w:val="left" w:pos="1701"/>
        </w:tabs>
        <w:autoSpaceDE w:val="0"/>
        <w:autoSpaceDN w:val="0"/>
        <w:adjustRightInd w:val="0"/>
        <w:spacing w:line="336" w:lineRule="auto"/>
        <w:ind w:right="-430"/>
        <w:rPr>
          <w:rFonts w:ascii="Arial" w:hAnsi="Arial" w:cs="Arial"/>
          <w:color w:val="000000"/>
          <w:sz w:val="20"/>
          <w:szCs w:val="20"/>
          <w:highlight w:val="yellow"/>
          <w:lang w:val="en-GB"/>
        </w:rPr>
      </w:pPr>
      <w:r w:rsidRPr="00F6646A">
        <w:rPr>
          <w:rFonts w:ascii="Arial" w:hAnsi="Arial" w:cs="Arial"/>
          <w:color w:val="000000"/>
          <w:sz w:val="20"/>
          <w:szCs w:val="20"/>
          <w:highlight w:val="yellow"/>
          <w:lang w:val="en-GB"/>
        </w:rPr>
        <w:t>&lt;&gt;</w:t>
      </w:r>
    </w:p>
    <w:p w14:paraId="3F711142" w14:textId="77777777" w:rsidR="00F6646A" w:rsidRPr="00F6646A" w:rsidRDefault="00F6646A" w:rsidP="001A0EB2">
      <w:pPr>
        <w:widowControl w:val="0"/>
        <w:tabs>
          <w:tab w:val="left" w:pos="284"/>
          <w:tab w:val="left" w:pos="1701"/>
        </w:tabs>
        <w:autoSpaceDE w:val="0"/>
        <w:autoSpaceDN w:val="0"/>
        <w:adjustRightInd w:val="0"/>
        <w:spacing w:line="336" w:lineRule="auto"/>
        <w:ind w:right="-430"/>
        <w:rPr>
          <w:rFonts w:ascii="Arial" w:hAnsi="Arial" w:cs="Arial"/>
          <w:sz w:val="20"/>
          <w:szCs w:val="20"/>
          <w:lang w:val="en-US"/>
        </w:rPr>
      </w:pPr>
    </w:p>
    <w:p w14:paraId="5ADE4B97" w14:textId="1D06D69F" w:rsidR="0003038F" w:rsidRPr="005B5B91" w:rsidRDefault="0003038F" w:rsidP="0003038F">
      <w:pPr>
        <w:spacing w:line="336" w:lineRule="auto"/>
        <w:rPr>
          <w:rFonts w:ascii="Arial" w:hAnsi="Arial" w:cs="Arial"/>
          <w:sz w:val="20"/>
          <w:lang w:val="en-GB"/>
        </w:rPr>
      </w:pPr>
      <w:r w:rsidRPr="005B5B91">
        <w:rPr>
          <w:rFonts w:ascii="Arial" w:hAnsi="Arial" w:cs="Arial"/>
          <w:sz w:val="20"/>
          <w:lang w:val="en-GB"/>
        </w:rPr>
        <w:t xml:space="preserve">For more information about your rights: </w:t>
      </w:r>
    </w:p>
    <w:p w14:paraId="6E828255" w14:textId="6FAFD84E" w:rsidR="001A0EB2" w:rsidRDefault="00F6646A" w:rsidP="001A0EB2">
      <w:pPr>
        <w:widowControl w:val="0"/>
        <w:tabs>
          <w:tab w:val="left" w:pos="426"/>
        </w:tabs>
        <w:autoSpaceDE w:val="0"/>
        <w:autoSpaceDN w:val="0"/>
        <w:adjustRightInd w:val="0"/>
        <w:spacing w:line="336" w:lineRule="auto"/>
        <w:ind w:right="-430"/>
        <w:rPr>
          <w:rFonts w:ascii="Arial" w:hAnsi="Arial" w:cs="Arial"/>
          <w:b/>
          <w:bCs/>
          <w:lang w:val="en-GB"/>
        </w:rPr>
      </w:pPr>
      <w:r w:rsidRPr="00F6646A">
        <w:rPr>
          <w:rFonts w:ascii="Arial" w:hAnsi="Arial" w:cs="Arial"/>
          <w:color w:val="000000"/>
          <w:sz w:val="20"/>
          <w:szCs w:val="20"/>
          <w:highlight w:val="yellow"/>
          <w:lang w:val="en-GB"/>
        </w:rPr>
        <w:t>&lt;&gt;</w:t>
      </w:r>
      <w:r w:rsidR="001A0EB2" w:rsidRPr="0003038F">
        <w:rPr>
          <w:rFonts w:ascii="Arial" w:hAnsi="Arial" w:cs="Arial"/>
          <w:sz w:val="22"/>
          <w:szCs w:val="22"/>
          <w:lang w:val="en-GB"/>
        </w:rPr>
        <w:br w:type="page"/>
      </w:r>
      <w:r w:rsidR="008C09C9" w:rsidRPr="008C09C9">
        <w:rPr>
          <w:rFonts w:ascii="Arial" w:hAnsi="Arial" w:cs="Arial"/>
          <w:b/>
          <w:bCs/>
          <w:lang w:val="en-GB"/>
        </w:rPr>
        <w:lastRenderedPageBreak/>
        <w:t xml:space="preserve">Appendix B: consent form subject </w:t>
      </w:r>
    </w:p>
    <w:p w14:paraId="169F197C" w14:textId="70A15B59" w:rsidR="008C09C9" w:rsidRDefault="008C09C9" w:rsidP="001A0EB2">
      <w:pPr>
        <w:widowControl w:val="0"/>
        <w:tabs>
          <w:tab w:val="left" w:pos="426"/>
        </w:tabs>
        <w:autoSpaceDE w:val="0"/>
        <w:autoSpaceDN w:val="0"/>
        <w:adjustRightInd w:val="0"/>
        <w:spacing w:line="336" w:lineRule="auto"/>
        <w:ind w:right="-430"/>
        <w:rPr>
          <w:rFonts w:ascii="Arial" w:hAnsi="Arial" w:cs="Arial"/>
          <w:b/>
          <w:bCs/>
          <w:lang w:val="en-GB"/>
        </w:rPr>
      </w:pPr>
    </w:p>
    <w:p w14:paraId="62682CAF" w14:textId="77777777" w:rsidR="001A0EB2" w:rsidRDefault="001A0EB2" w:rsidP="001A0EB2">
      <w:pPr>
        <w:widowControl w:val="0"/>
        <w:tabs>
          <w:tab w:val="left" w:pos="284"/>
          <w:tab w:val="left" w:pos="1701"/>
        </w:tabs>
        <w:autoSpaceDE w:val="0"/>
        <w:autoSpaceDN w:val="0"/>
        <w:adjustRightInd w:val="0"/>
        <w:spacing w:line="336" w:lineRule="auto"/>
        <w:ind w:right="-430"/>
        <w:rPr>
          <w:rFonts w:ascii="Arial" w:hAnsi="Arial" w:cs="Arial"/>
          <w:sz w:val="20"/>
          <w:szCs w:val="20"/>
          <w:lang w:val="en-US"/>
        </w:rPr>
      </w:pPr>
      <w:proofErr w:type="spellStart"/>
      <w:r>
        <w:rPr>
          <w:rFonts w:ascii="Arial" w:hAnsi="Arial" w:cs="Arial"/>
          <w:sz w:val="20"/>
          <w:szCs w:val="20"/>
          <w:lang w:val="en-US"/>
        </w:rPr>
        <w:t>INCbase</w:t>
      </w:r>
      <w:proofErr w:type="spellEnd"/>
    </w:p>
    <w:p w14:paraId="5187206C" w14:textId="6A49B70D" w:rsidR="001A0EB2" w:rsidRPr="00F6646A" w:rsidRDefault="001A0EB2" w:rsidP="001A0EB2">
      <w:pPr>
        <w:widowControl w:val="0"/>
        <w:numPr>
          <w:ilvl w:val="1"/>
          <w:numId w:val="21"/>
        </w:numPr>
        <w:autoSpaceDE w:val="0"/>
        <w:autoSpaceDN w:val="0"/>
        <w:adjustRightInd w:val="0"/>
        <w:spacing w:after="100" w:line="336" w:lineRule="auto"/>
        <w:ind w:left="357" w:right="-430" w:hanging="357"/>
        <w:rPr>
          <w:rFonts w:ascii="Arial" w:hAnsi="Arial" w:cs="Arial"/>
          <w:sz w:val="20"/>
          <w:szCs w:val="20"/>
          <w:lang w:val="en-US"/>
        </w:rPr>
      </w:pPr>
      <w:r w:rsidRPr="008C09C9">
        <w:rPr>
          <w:rFonts w:ascii="Arial" w:hAnsi="Arial" w:cs="Arial"/>
          <w:sz w:val="20"/>
          <w:szCs w:val="20"/>
          <w:lang w:val="en-US"/>
        </w:rPr>
        <w:t>I</w:t>
      </w:r>
      <w:r w:rsidR="008C09C9" w:rsidRPr="008C09C9">
        <w:rPr>
          <w:rFonts w:ascii="Arial" w:hAnsi="Arial" w:cs="Arial"/>
          <w:sz w:val="20"/>
          <w:szCs w:val="20"/>
          <w:lang w:val="en-US"/>
        </w:rPr>
        <w:t xml:space="preserve"> </w:t>
      </w:r>
      <w:r w:rsidR="008C09C9" w:rsidRPr="005B5B91">
        <w:rPr>
          <w:rFonts w:ascii="Arial" w:hAnsi="Arial" w:cs="Arial"/>
          <w:sz w:val="20"/>
          <w:lang w:val="en-GB"/>
        </w:rPr>
        <w:t>have read the information letter. I was also able to ask questions. My questions have been answered sufficiently. I have had enough time to decide whether or not to participate.</w:t>
      </w:r>
    </w:p>
    <w:p w14:paraId="5C91322C" w14:textId="7912BAD8" w:rsidR="0098097B" w:rsidRDefault="001A0EB2" w:rsidP="0098097B">
      <w:pPr>
        <w:widowControl w:val="0"/>
        <w:numPr>
          <w:ilvl w:val="1"/>
          <w:numId w:val="21"/>
        </w:numPr>
        <w:autoSpaceDE w:val="0"/>
        <w:autoSpaceDN w:val="0"/>
        <w:adjustRightInd w:val="0"/>
        <w:spacing w:after="100" w:line="336" w:lineRule="auto"/>
        <w:ind w:left="357" w:right="-430" w:hanging="357"/>
        <w:rPr>
          <w:rFonts w:ascii="Arial" w:hAnsi="Arial" w:cs="Arial"/>
          <w:sz w:val="20"/>
          <w:szCs w:val="20"/>
          <w:lang w:val="en-US"/>
        </w:rPr>
      </w:pPr>
      <w:r w:rsidRPr="005C5A72">
        <w:rPr>
          <w:rFonts w:ascii="Arial" w:hAnsi="Arial" w:cs="Arial"/>
          <w:sz w:val="20"/>
          <w:szCs w:val="20"/>
          <w:lang w:val="en-US"/>
        </w:rPr>
        <w:t>I</w:t>
      </w:r>
      <w:r w:rsidR="005C5A72" w:rsidRPr="005C5A72">
        <w:rPr>
          <w:rFonts w:ascii="Arial" w:hAnsi="Arial" w:cs="Arial"/>
          <w:sz w:val="20"/>
          <w:szCs w:val="20"/>
          <w:lang w:val="en-US"/>
        </w:rPr>
        <w:t xml:space="preserve"> </w:t>
      </w:r>
      <w:r w:rsidR="005C5A72" w:rsidRPr="005B5B91">
        <w:rPr>
          <w:rFonts w:ascii="Arial" w:hAnsi="Arial" w:cs="Arial"/>
          <w:sz w:val="20"/>
          <w:lang w:val="en-GB"/>
        </w:rPr>
        <w:t xml:space="preserve">understand participation is voluntary. I also know I </w:t>
      </w:r>
      <w:r w:rsidR="005C5A72">
        <w:rPr>
          <w:rFonts w:ascii="Arial" w:hAnsi="Arial" w:cs="Arial"/>
          <w:sz w:val="20"/>
          <w:lang w:val="en-GB"/>
        </w:rPr>
        <w:t>can</w:t>
      </w:r>
      <w:r w:rsidR="005C5A72" w:rsidRPr="005B5B91">
        <w:rPr>
          <w:rFonts w:ascii="Arial" w:hAnsi="Arial" w:cs="Arial"/>
          <w:sz w:val="20"/>
          <w:lang w:val="en-GB"/>
        </w:rPr>
        <w:t xml:space="preserve"> decide not </w:t>
      </w:r>
      <w:r w:rsidR="005C5A72">
        <w:rPr>
          <w:rFonts w:ascii="Arial" w:hAnsi="Arial" w:cs="Arial"/>
          <w:sz w:val="20"/>
          <w:lang w:val="en-GB"/>
        </w:rPr>
        <w:t xml:space="preserve">to </w:t>
      </w:r>
      <w:r w:rsidR="005C5A72" w:rsidRPr="005B5B91">
        <w:rPr>
          <w:rFonts w:ascii="Arial" w:hAnsi="Arial" w:cs="Arial"/>
          <w:sz w:val="20"/>
          <w:lang w:val="en-GB"/>
        </w:rPr>
        <w:t>participate or to stop participating in the study</w:t>
      </w:r>
      <w:r w:rsidR="005C5A72">
        <w:rPr>
          <w:rFonts w:ascii="Arial" w:hAnsi="Arial" w:cs="Arial"/>
          <w:sz w:val="20"/>
          <w:lang w:val="en-GB"/>
        </w:rPr>
        <w:t xml:space="preserve"> at any time</w:t>
      </w:r>
      <w:r w:rsidR="005C5A72" w:rsidRPr="005B5B91">
        <w:rPr>
          <w:rFonts w:ascii="Arial" w:hAnsi="Arial" w:cs="Arial"/>
          <w:sz w:val="20"/>
          <w:lang w:val="en-GB"/>
        </w:rPr>
        <w:t xml:space="preserve">. Without having to provide </w:t>
      </w:r>
      <w:r w:rsidR="00CF5A8B">
        <w:rPr>
          <w:rFonts w:ascii="Arial" w:hAnsi="Arial" w:cs="Arial"/>
          <w:sz w:val="20"/>
          <w:lang w:val="en-GB"/>
        </w:rPr>
        <w:t>a</w:t>
      </w:r>
      <w:r w:rsidR="005C5A72" w:rsidRPr="005B5B91">
        <w:rPr>
          <w:rFonts w:ascii="Arial" w:hAnsi="Arial" w:cs="Arial"/>
          <w:sz w:val="20"/>
          <w:lang w:val="en-GB"/>
        </w:rPr>
        <w:t xml:space="preserve"> reason</w:t>
      </w:r>
      <w:r w:rsidR="00CF5A8B">
        <w:rPr>
          <w:rFonts w:ascii="Arial" w:hAnsi="Arial" w:cs="Arial"/>
          <w:sz w:val="20"/>
          <w:lang w:val="en-GB"/>
        </w:rPr>
        <w:t xml:space="preserve"> why</w:t>
      </w:r>
      <w:r w:rsidR="005C5A72">
        <w:rPr>
          <w:rFonts w:ascii="Arial" w:hAnsi="Arial" w:cs="Arial"/>
          <w:sz w:val="20"/>
          <w:szCs w:val="20"/>
          <w:lang w:val="en-US"/>
        </w:rPr>
        <w:t>.</w:t>
      </w:r>
    </w:p>
    <w:p w14:paraId="0AE476B4" w14:textId="5E96FA09" w:rsidR="001A0EB2" w:rsidRPr="004B25F6" w:rsidRDefault="0030500B" w:rsidP="00B5385E">
      <w:pPr>
        <w:pStyle w:val="Lijstalinea"/>
        <w:widowControl w:val="0"/>
        <w:numPr>
          <w:ilvl w:val="1"/>
          <w:numId w:val="21"/>
        </w:numPr>
        <w:autoSpaceDE w:val="0"/>
        <w:autoSpaceDN w:val="0"/>
        <w:adjustRightInd w:val="0"/>
        <w:spacing w:after="100" w:line="336" w:lineRule="auto"/>
        <w:ind w:left="357" w:right="-430" w:hanging="357"/>
        <w:contextualSpacing w:val="0"/>
        <w:rPr>
          <w:rFonts w:ascii="Arial" w:hAnsi="Arial" w:cs="Arial"/>
          <w:sz w:val="20"/>
          <w:szCs w:val="20"/>
        </w:rPr>
      </w:pPr>
      <w:r w:rsidRPr="004B25F6">
        <w:rPr>
          <w:rFonts w:ascii="Arial" w:hAnsi="Arial" w:cs="Arial"/>
          <w:sz w:val="20"/>
          <w:lang w:val="en-GB"/>
        </w:rPr>
        <w:t>I give consent to information being requested from my general practitioner/specialist(s) who is treating me or has been treating me for my disease.</w:t>
      </w:r>
    </w:p>
    <w:p w14:paraId="1D7065E7" w14:textId="36C00492" w:rsidR="001A0EB2" w:rsidRPr="004D0554" w:rsidRDefault="001A0EB2" w:rsidP="001A0EB2">
      <w:pPr>
        <w:widowControl w:val="0"/>
        <w:numPr>
          <w:ilvl w:val="1"/>
          <w:numId w:val="21"/>
        </w:numPr>
        <w:autoSpaceDE w:val="0"/>
        <w:autoSpaceDN w:val="0"/>
        <w:adjustRightInd w:val="0"/>
        <w:spacing w:after="100" w:line="336" w:lineRule="auto"/>
        <w:ind w:left="357" w:right="-430" w:hanging="357"/>
        <w:rPr>
          <w:rFonts w:ascii="Arial" w:hAnsi="Arial" w:cs="Arial"/>
          <w:sz w:val="20"/>
          <w:szCs w:val="20"/>
          <w:lang w:val="en-US"/>
        </w:rPr>
      </w:pPr>
      <w:r w:rsidRPr="00E13C4E">
        <w:rPr>
          <w:rFonts w:ascii="Arial" w:hAnsi="Arial" w:cs="Arial"/>
          <w:sz w:val="20"/>
          <w:szCs w:val="20"/>
          <w:lang w:val="en-US"/>
        </w:rPr>
        <w:t>I</w:t>
      </w:r>
      <w:r w:rsidR="004B25F6" w:rsidRPr="00E13C4E">
        <w:rPr>
          <w:rFonts w:ascii="Arial" w:hAnsi="Arial" w:cs="Arial"/>
          <w:sz w:val="20"/>
          <w:szCs w:val="20"/>
          <w:lang w:val="en-US"/>
        </w:rPr>
        <w:t xml:space="preserve"> </w:t>
      </w:r>
      <w:r w:rsidR="00E13C4E" w:rsidRPr="00E13C4E">
        <w:rPr>
          <w:rFonts w:ascii="Arial" w:hAnsi="Arial" w:cs="Arial"/>
          <w:sz w:val="20"/>
          <w:lang w:val="en-GB"/>
        </w:rPr>
        <w:t>give consent to collect and use my data, including contact details,</w:t>
      </w:r>
      <w:r w:rsidR="004D0554">
        <w:rPr>
          <w:rFonts w:ascii="Arial" w:hAnsi="Arial" w:cs="Arial"/>
          <w:sz w:val="20"/>
          <w:lang w:val="en-GB"/>
        </w:rPr>
        <w:t xml:space="preserve"> and leftover bodily material</w:t>
      </w:r>
      <w:r w:rsidR="00896E2C">
        <w:rPr>
          <w:rFonts w:ascii="Arial" w:hAnsi="Arial" w:cs="Arial"/>
          <w:sz w:val="20"/>
          <w:lang w:val="en-GB"/>
        </w:rPr>
        <w:t xml:space="preserve"> if available</w:t>
      </w:r>
      <w:r w:rsidR="00E13C4E" w:rsidRPr="00E13C4E">
        <w:rPr>
          <w:rFonts w:ascii="Arial" w:hAnsi="Arial" w:cs="Arial"/>
          <w:sz w:val="20"/>
          <w:lang w:val="en-GB"/>
        </w:rPr>
        <w:t xml:space="preserve"> to answer the research questions in this study.</w:t>
      </w:r>
      <w:r w:rsidR="004D0554">
        <w:rPr>
          <w:rFonts w:ascii="Arial" w:hAnsi="Arial" w:cs="Arial"/>
          <w:sz w:val="20"/>
          <w:lang w:val="en-GB"/>
        </w:rPr>
        <w:t xml:space="preserve"> </w:t>
      </w:r>
      <w:r w:rsidR="00E13C4E">
        <w:rPr>
          <w:rFonts w:ascii="Arial" w:hAnsi="Arial" w:cs="Arial"/>
          <w:sz w:val="20"/>
          <w:szCs w:val="20"/>
          <w:lang w:val="en-US"/>
        </w:rPr>
        <w:t>I know</w:t>
      </w:r>
      <w:r w:rsidRPr="00E13C4E">
        <w:rPr>
          <w:rFonts w:ascii="Arial" w:hAnsi="Arial" w:cs="Arial"/>
          <w:sz w:val="20"/>
          <w:szCs w:val="20"/>
          <w:lang w:val="en-US"/>
        </w:rPr>
        <w:t xml:space="preserve"> </w:t>
      </w:r>
      <w:r w:rsidR="00E13C4E">
        <w:rPr>
          <w:rFonts w:ascii="Arial" w:hAnsi="Arial" w:cs="Arial"/>
          <w:sz w:val="20"/>
          <w:lang w:val="en-GB"/>
        </w:rPr>
        <w:t xml:space="preserve">for study monitoring purposes </w:t>
      </w:r>
      <w:r w:rsidR="00E13C4E" w:rsidRPr="005B5B91">
        <w:rPr>
          <w:rFonts w:ascii="Arial" w:hAnsi="Arial" w:cs="Arial"/>
          <w:sz w:val="20"/>
          <w:lang w:val="en-GB"/>
        </w:rPr>
        <w:t xml:space="preserve">some </w:t>
      </w:r>
      <w:r w:rsidR="00E13C4E">
        <w:rPr>
          <w:rFonts w:ascii="Arial" w:hAnsi="Arial" w:cs="Arial"/>
          <w:sz w:val="20"/>
          <w:lang w:val="en-GB"/>
        </w:rPr>
        <w:t>individuals</w:t>
      </w:r>
      <w:r w:rsidR="00E13C4E" w:rsidRPr="005B5B91">
        <w:rPr>
          <w:rFonts w:ascii="Arial" w:hAnsi="Arial" w:cs="Arial"/>
          <w:sz w:val="20"/>
          <w:lang w:val="en-GB"/>
        </w:rPr>
        <w:t xml:space="preserve"> c</w:t>
      </w:r>
      <w:r w:rsidR="00E13C4E">
        <w:rPr>
          <w:rFonts w:ascii="Arial" w:hAnsi="Arial" w:cs="Arial"/>
          <w:sz w:val="20"/>
          <w:lang w:val="en-GB"/>
        </w:rPr>
        <w:t>ould</w:t>
      </w:r>
      <w:r w:rsidR="00E13C4E" w:rsidRPr="005B5B91">
        <w:rPr>
          <w:rFonts w:ascii="Arial" w:hAnsi="Arial" w:cs="Arial"/>
          <w:sz w:val="20"/>
          <w:lang w:val="en-GB"/>
        </w:rPr>
        <w:t xml:space="preserve"> have access to all</w:t>
      </w:r>
      <w:r w:rsidR="00E13C4E">
        <w:rPr>
          <w:rFonts w:ascii="Arial" w:hAnsi="Arial" w:cs="Arial"/>
          <w:sz w:val="20"/>
          <w:lang w:val="en-GB"/>
        </w:rPr>
        <w:t xml:space="preserve"> my</w:t>
      </w:r>
      <w:r w:rsidR="00E13C4E" w:rsidRPr="005B5B91">
        <w:rPr>
          <w:rFonts w:ascii="Arial" w:hAnsi="Arial" w:cs="Arial"/>
          <w:sz w:val="20"/>
          <w:lang w:val="en-GB"/>
        </w:rPr>
        <w:t xml:space="preserve"> data. </w:t>
      </w:r>
      <w:r w:rsidR="00E13C4E" w:rsidRPr="00F6646A">
        <w:rPr>
          <w:rFonts w:ascii="Arial" w:hAnsi="Arial" w:cs="Arial"/>
          <w:sz w:val="20"/>
          <w:lang w:val="en-US"/>
        </w:rPr>
        <w:t xml:space="preserve">Those </w:t>
      </w:r>
      <w:r w:rsidR="00F6646A" w:rsidRPr="00F6646A">
        <w:rPr>
          <w:rFonts w:ascii="Arial" w:hAnsi="Arial" w:cs="Arial"/>
          <w:sz w:val="20"/>
          <w:lang w:val="en-US"/>
        </w:rPr>
        <w:t>individuals are</w:t>
      </w:r>
      <w:r w:rsidR="00E13C4E" w:rsidRPr="00F6646A">
        <w:rPr>
          <w:rFonts w:ascii="Arial" w:hAnsi="Arial" w:cs="Arial"/>
          <w:sz w:val="20"/>
          <w:lang w:val="en-US"/>
        </w:rPr>
        <w:t xml:space="preserve"> listed in this information letter. I consent to this access by these persons</w:t>
      </w:r>
      <w:r w:rsidR="00E13C4E" w:rsidRPr="00F6646A">
        <w:rPr>
          <w:rFonts w:ascii="Arial" w:hAnsi="Arial" w:cs="Arial"/>
          <w:sz w:val="20"/>
          <w:szCs w:val="20"/>
          <w:lang w:val="en-US"/>
        </w:rPr>
        <w:t>.</w:t>
      </w:r>
      <w:r w:rsidRPr="00F6646A">
        <w:rPr>
          <w:rFonts w:ascii="Times Roman" w:hAnsi="Times Roman" w:cs="Times Roman"/>
          <w:sz w:val="22"/>
          <w:szCs w:val="22"/>
          <w:lang w:val="en-US"/>
        </w:rPr>
        <w:t xml:space="preserve"> </w:t>
      </w:r>
    </w:p>
    <w:p w14:paraId="323D0533" w14:textId="777067A7" w:rsidR="007D2163" w:rsidRPr="00E13C4E" w:rsidRDefault="00E13C4E" w:rsidP="007D2163">
      <w:pPr>
        <w:widowControl w:val="0"/>
        <w:numPr>
          <w:ilvl w:val="1"/>
          <w:numId w:val="21"/>
        </w:numPr>
        <w:autoSpaceDE w:val="0"/>
        <w:autoSpaceDN w:val="0"/>
        <w:adjustRightInd w:val="0"/>
        <w:spacing w:after="100" w:line="336" w:lineRule="auto"/>
        <w:ind w:left="357" w:right="-430" w:hanging="357"/>
        <w:rPr>
          <w:rFonts w:ascii="Arial" w:hAnsi="Arial" w:cs="Arial"/>
          <w:sz w:val="20"/>
          <w:szCs w:val="20"/>
          <w:lang w:val="en-US"/>
        </w:rPr>
      </w:pPr>
      <w:r w:rsidRPr="00E13C4E">
        <w:rPr>
          <w:rFonts w:ascii="Arial" w:hAnsi="Arial" w:cs="Arial"/>
          <w:sz w:val="20"/>
          <w:szCs w:val="20"/>
          <w:lang w:val="en-US"/>
        </w:rPr>
        <w:t>I understand</w:t>
      </w:r>
      <w:r w:rsidR="00CF5A8B">
        <w:rPr>
          <w:rFonts w:ascii="Arial" w:hAnsi="Arial" w:cs="Arial"/>
          <w:sz w:val="20"/>
          <w:szCs w:val="20"/>
          <w:lang w:val="en-US"/>
        </w:rPr>
        <w:t xml:space="preserve"> that</w:t>
      </w:r>
      <w:r w:rsidRPr="00E13C4E">
        <w:rPr>
          <w:rFonts w:ascii="Arial" w:hAnsi="Arial" w:cs="Arial"/>
          <w:sz w:val="20"/>
          <w:szCs w:val="20"/>
          <w:lang w:val="en-US"/>
        </w:rPr>
        <w:t xml:space="preserve"> others than the researchers listed in this letter can conduct research with my (medical) d</w:t>
      </w:r>
      <w:r>
        <w:rPr>
          <w:rFonts w:ascii="Arial" w:hAnsi="Arial" w:cs="Arial"/>
          <w:sz w:val="20"/>
          <w:szCs w:val="20"/>
          <w:lang w:val="en-US"/>
        </w:rPr>
        <w:t xml:space="preserve">ata </w:t>
      </w:r>
      <w:r w:rsidRPr="00C2220E">
        <w:rPr>
          <w:rFonts w:ascii="Arial" w:hAnsi="Arial" w:cs="Arial"/>
          <w:sz w:val="20"/>
          <w:szCs w:val="20"/>
          <w:lang w:val="en-US"/>
        </w:rPr>
        <w:t>and body material</w:t>
      </w:r>
      <w:r w:rsidR="00CF5A8B">
        <w:rPr>
          <w:rFonts w:ascii="Arial" w:hAnsi="Arial" w:cs="Arial"/>
          <w:sz w:val="20"/>
          <w:szCs w:val="20"/>
          <w:lang w:val="en-US"/>
        </w:rPr>
        <w:t>s</w:t>
      </w:r>
      <w:r w:rsidRPr="00C2220E">
        <w:rPr>
          <w:rFonts w:ascii="Arial" w:hAnsi="Arial" w:cs="Arial"/>
          <w:sz w:val="20"/>
          <w:szCs w:val="20"/>
          <w:lang w:val="en-US"/>
        </w:rPr>
        <w:t>.</w:t>
      </w:r>
    </w:p>
    <w:p w14:paraId="44A7BC7C" w14:textId="4B8F024E" w:rsidR="007D2163" w:rsidRPr="00F6646A" w:rsidRDefault="001A0EB2" w:rsidP="007D2163">
      <w:pPr>
        <w:widowControl w:val="0"/>
        <w:numPr>
          <w:ilvl w:val="1"/>
          <w:numId w:val="21"/>
        </w:numPr>
        <w:autoSpaceDE w:val="0"/>
        <w:autoSpaceDN w:val="0"/>
        <w:adjustRightInd w:val="0"/>
        <w:spacing w:after="100" w:line="336" w:lineRule="auto"/>
        <w:ind w:left="357" w:right="-430" w:hanging="357"/>
        <w:rPr>
          <w:rFonts w:ascii="Arial" w:hAnsi="Arial" w:cs="Arial"/>
          <w:sz w:val="20"/>
          <w:szCs w:val="20"/>
          <w:lang w:val="en-US"/>
        </w:rPr>
      </w:pPr>
      <w:r w:rsidRPr="00F6646A">
        <w:rPr>
          <w:rFonts w:ascii="Arial" w:hAnsi="Arial" w:cs="Arial"/>
          <w:sz w:val="20"/>
          <w:szCs w:val="20"/>
          <w:lang w:val="en-US"/>
        </w:rPr>
        <w:t>I</w:t>
      </w:r>
      <w:r w:rsidR="009F4B7C" w:rsidRPr="00F6646A">
        <w:rPr>
          <w:rFonts w:ascii="Arial" w:hAnsi="Arial" w:cs="Arial"/>
          <w:sz w:val="20"/>
          <w:szCs w:val="20"/>
          <w:lang w:val="en-US"/>
        </w:rPr>
        <w:t xml:space="preserve"> understand </w:t>
      </w:r>
      <w:r w:rsidR="00CF5A8B">
        <w:rPr>
          <w:rFonts w:ascii="Arial" w:hAnsi="Arial" w:cs="Arial"/>
          <w:sz w:val="20"/>
          <w:szCs w:val="20"/>
          <w:lang w:val="en-US"/>
        </w:rPr>
        <w:t xml:space="preserve">that </w:t>
      </w:r>
      <w:r w:rsidR="009F4B7C" w:rsidRPr="00F6646A">
        <w:rPr>
          <w:rFonts w:ascii="Arial" w:hAnsi="Arial" w:cs="Arial"/>
          <w:sz w:val="20"/>
          <w:szCs w:val="20"/>
          <w:lang w:val="en-US"/>
        </w:rPr>
        <w:t xml:space="preserve">my data from this study can be combined </w:t>
      </w:r>
      <w:r w:rsidR="00DA1A85" w:rsidRPr="00F6646A">
        <w:rPr>
          <w:rFonts w:ascii="Arial" w:hAnsi="Arial" w:cs="Arial"/>
          <w:sz w:val="20"/>
          <w:szCs w:val="20"/>
          <w:lang w:val="en-US"/>
        </w:rPr>
        <w:t>with</w:t>
      </w:r>
      <w:r w:rsidR="009F4B7C" w:rsidRPr="00F6646A">
        <w:rPr>
          <w:rFonts w:ascii="Arial" w:hAnsi="Arial" w:cs="Arial"/>
          <w:sz w:val="20"/>
          <w:szCs w:val="20"/>
          <w:lang w:val="en-US"/>
        </w:rPr>
        <w:t xml:space="preserve"> information of other patients from other studies with similar rese</w:t>
      </w:r>
      <w:r w:rsidR="00DA1A85" w:rsidRPr="00F6646A">
        <w:rPr>
          <w:rFonts w:ascii="Arial" w:hAnsi="Arial" w:cs="Arial"/>
          <w:sz w:val="20"/>
          <w:szCs w:val="20"/>
          <w:lang w:val="en-US"/>
        </w:rPr>
        <w:t xml:space="preserve">arch </w:t>
      </w:r>
      <w:r w:rsidR="009F4B7C" w:rsidRPr="00F6646A">
        <w:rPr>
          <w:rFonts w:ascii="Arial" w:hAnsi="Arial" w:cs="Arial"/>
          <w:sz w:val="20"/>
          <w:szCs w:val="20"/>
          <w:lang w:val="en-US"/>
        </w:rPr>
        <w:t xml:space="preserve">questions </w:t>
      </w:r>
      <w:r w:rsidR="00CF5A8B">
        <w:rPr>
          <w:rFonts w:ascii="Arial" w:hAnsi="Arial" w:cs="Arial"/>
          <w:sz w:val="20"/>
          <w:szCs w:val="20"/>
          <w:lang w:val="en-US"/>
        </w:rPr>
        <w:t>to</w:t>
      </w:r>
      <w:r w:rsidR="009F4B7C" w:rsidRPr="00F6646A">
        <w:rPr>
          <w:rFonts w:ascii="Arial" w:hAnsi="Arial" w:cs="Arial"/>
          <w:sz w:val="20"/>
          <w:szCs w:val="20"/>
          <w:lang w:val="en-US"/>
        </w:rPr>
        <w:t xml:space="preserve"> this study. </w:t>
      </w:r>
    </w:p>
    <w:p w14:paraId="707222EE" w14:textId="7CB6448A" w:rsidR="007D2163" w:rsidRPr="00E57880" w:rsidRDefault="007D2163" w:rsidP="007D2163">
      <w:pPr>
        <w:widowControl w:val="0"/>
        <w:numPr>
          <w:ilvl w:val="1"/>
          <w:numId w:val="21"/>
        </w:numPr>
        <w:autoSpaceDE w:val="0"/>
        <w:autoSpaceDN w:val="0"/>
        <w:adjustRightInd w:val="0"/>
        <w:spacing w:after="100" w:line="336" w:lineRule="auto"/>
        <w:ind w:left="357" w:right="-430" w:hanging="357"/>
        <w:rPr>
          <w:rFonts w:ascii="Arial" w:hAnsi="Arial" w:cs="Arial"/>
          <w:sz w:val="20"/>
          <w:szCs w:val="20"/>
          <w:lang w:val="en-US"/>
        </w:rPr>
      </w:pPr>
      <w:commentRangeStart w:id="9"/>
      <w:r w:rsidRPr="00E57880">
        <w:rPr>
          <w:rFonts w:ascii="Arial" w:hAnsi="Arial" w:cs="Arial"/>
          <w:bCs/>
          <w:sz w:val="20"/>
          <w:szCs w:val="20"/>
          <w:lang w:val="en-US"/>
        </w:rPr>
        <w:t>I</w:t>
      </w:r>
      <w:r w:rsidR="00DA1A85" w:rsidRPr="00E57880">
        <w:rPr>
          <w:rFonts w:ascii="Arial" w:hAnsi="Arial" w:cs="Arial"/>
          <w:bCs/>
          <w:sz w:val="20"/>
          <w:szCs w:val="20"/>
          <w:lang w:val="en-US"/>
        </w:rPr>
        <w:t xml:space="preserve"> understand</w:t>
      </w:r>
      <w:r w:rsidR="00DD462D">
        <w:rPr>
          <w:rFonts w:ascii="Arial" w:hAnsi="Arial" w:cs="Arial"/>
          <w:bCs/>
          <w:sz w:val="20"/>
          <w:szCs w:val="20"/>
          <w:lang w:val="en-US"/>
        </w:rPr>
        <w:t xml:space="preserve"> that</w:t>
      </w:r>
      <w:r w:rsidR="00DA1A85" w:rsidRPr="00E57880">
        <w:rPr>
          <w:rFonts w:ascii="Arial" w:hAnsi="Arial" w:cs="Arial"/>
          <w:bCs/>
          <w:sz w:val="20"/>
          <w:szCs w:val="20"/>
          <w:lang w:val="en-US"/>
        </w:rPr>
        <w:t xml:space="preserve"> my </w:t>
      </w:r>
      <w:r w:rsidR="000B21B1">
        <w:rPr>
          <w:rFonts w:ascii="Arial" w:hAnsi="Arial" w:cs="Arial"/>
          <w:bCs/>
          <w:sz w:val="20"/>
          <w:szCs w:val="20"/>
          <w:lang w:val="en-US"/>
        </w:rPr>
        <w:t xml:space="preserve">data </w:t>
      </w:r>
      <w:r w:rsidR="00CF5A8B">
        <w:rPr>
          <w:rFonts w:ascii="Arial" w:hAnsi="Arial" w:cs="Arial"/>
          <w:bCs/>
          <w:sz w:val="20"/>
          <w:szCs w:val="20"/>
          <w:lang w:val="en-US"/>
        </w:rPr>
        <w:t xml:space="preserve">and </w:t>
      </w:r>
      <w:r w:rsidR="00DA1A85" w:rsidRPr="00E57880">
        <w:rPr>
          <w:rFonts w:ascii="Arial" w:hAnsi="Arial" w:cs="Arial"/>
          <w:bCs/>
          <w:sz w:val="20"/>
          <w:szCs w:val="20"/>
          <w:lang w:val="en-US"/>
        </w:rPr>
        <w:t>body material</w:t>
      </w:r>
      <w:r w:rsidR="00CF5A8B">
        <w:rPr>
          <w:rFonts w:ascii="Arial" w:hAnsi="Arial" w:cs="Arial"/>
          <w:bCs/>
          <w:sz w:val="20"/>
          <w:szCs w:val="20"/>
          <w:lang w:val="en-US"/>
        </w:rPr>
        <w:t>s</w:t>
      </w:r>
      <w:r w:rsidR="00DA1A85" w:rsidRPr="00E57880">
        <w:rPr>
          <w:rFonts w:ascii="Arial" w:hAnsi="Arial" w:cs="Arial"/>
          <w:bCs/>
          <w:sz w:val="20"/>
          <w:szCs w:val="20"/>
          <w:lang w:val="en-US"/>
        </w:rPr>
        <w:t xml:space="preserve"> can be used for research </w:t>
      </w:r>
      <w:r w:rsidR="000B21B1">
        <w:rPr>
          <w:rFonts w:ascii="Arial" w:hAnsi="Arial" w:cs="Arial"/>
          <w:bCs/>
          <w:sz w:val="20"/>
          <w:szCs w:val="20"/>
          <w:lang w:val="en-US"/>
        </w:rPr>
        <w:t>by</w:t>
      </w:r>
      <w:r w:rsidR="00DA1A85" w:rsidRPr="00E57880">
        <w:rPr>
          <w:rFonts w:ascii="Arial" w:hAnsi="Arial" w:cs="Arial"/>
          <w:bCs/>
          <w:sz w:val="20"/>
          <w:szCs w:val="20"/>
          <w:lang w:val="en-US"/>
        </w:rPr>
        <w:t xml:space="preserve"> </w:t>
      </w:r>
      <w:r w:rsidR="000B21B1">
        <w:rPr>
          <w:rFonts w:ascii="Arial" w:hAnsi="Arial" w:cs="Arial"/>
          <w:bCs/>
          <w:sz w:val="20"/>
          <w:szCs w:val="20"/>
          <w:lang w:val="en-US"/>
        </w:rPr>
        <w:t>parties</w:t>
      </w:r>
      <w:r w:rsidR="00CF5A8B">
        <w:rPr>
          <w:rFonts w:ascii="Arial" w:hAnsi="Arial" w:cs="Arial"/>
          <w:bCs/>
          <w:sz w:val="20"/>
          <w:szCs w:val="20"/>
          <w:lang w:val="en-US"/>
        </w:rPr>
        <w:t xml:space="preserve"> outside my hospital</w:t>
      </w:r>
      <w:r w:rsidR="00DA1A85" w:rsidRPr="00E57880">
        <w:rPr>
          <w:rFonts w:ascii="Arial" w:hAnsi="Arial" w:cs="Arial"/>
          <w:bCs/>
          <w:sz w:val="20"/>
          <w:szCs w:val="20"/>
          <w:lang w:val="en-US"/>
        </w:rPr>
        <w:t xml:space="preserve"> in</w:t>
      </w:r>
      <w:r w:rsidR="000B21B1">
        <w:rPr>
          <w:rFonts w:ascii="Arial" w:hAnsi="Arial" w:cs="Arial"/>
          <w:bCs/>
          <w:sz w:val="20"/>
          <w:szCs w:val="20"/>
          <w:lang w:val="en-US"/>
        </w:rPr>
        <w:t xml:space="preserve"> the</w:t>
      </w:r>
      <w:r w:rsidR="00DA1A85" w:rsidRPr="00E57880">
        <w:rPr>
          <w:rFonts w:ascii="Arial" w:hAnsi="Arial" w:cs="Arial"/>
          <w:bCs/>
          <w:sz w:val="20"/>
          <w:szCs w:val="20"/>
          <w:lang w:val="en-US"/>
        </w:rPr>
        <w:t xml:space="preserve"> </w:t>
      </w:r>
      <w:r w:rsidR="00F6646A" w:rsidRPr="00F6646A">
        <w:rPr>
          <w:rFonts w:ascii="Arial" w:hAnsi="Arial" w:cs="Arial"/>
          <w:color w:val="000000"/>
          <w:sz w:val="20"/>
          <w:szCs w:val="20"/>
          <w:lang w:val="en-GB"/>
        </w:rPr>
        <w:t>European Union</w:t>
      </w:r>
      <w:r w:rsidR="00DA1A85" w:rsidRPr="00F6646A">
        <w:rPr>
          <w:rFonts w:ascii="Arial" w:hAnsi="Arial" w:cs="Arial"/>
          <w:bCs/>
          <w:sz w:val="20"/>
          <w:szCs w:val="20"/>
          <w:lang w:val="en-US"/>
        </w:rPr>
        <w:t>.</w:t>
      </w:r>
      <w:r w:rsidR="00DA1A85" w:rsidRPr="00E57880">
        <w:rPr>
          <w:rFonts w:ascii="Arial" w:hAnsi="Arial" w:cs="Arial"/>
          <w:bCs/>
          <w:sz w:val="20"/>
          <w:szCs w:val="20"/>
          <w:lang w:val="en-US"/>
        </w:rPr>
        <w:t xml:space="preserve"> </w:t>
      </w:r>
      <w:commentRangeEnd w:id="9"/>
      <w:r w:rsidR="00F6646A">
        <w:rPr>
          <w:rStyle w:val="Verwijzingopmerking"/>
        </w:rPr>
        <w:commentReference w:id="9"/>
      </w:r>
    </w:p>
    <w:p w14:paraId="59F7445E" w14:textId="0A27C79B" w:rsidR="00896E2C" w:rsidRDefault="002D1036" w:rsidP="00896E2C">
      <w:pPr>
        <w:widowControl w:val="0"/>
        <w:numPr>
          <w:ilvl w:val="1"/>
          <w:numId w:val="21"/>
        </w:numPr>
        <w:autoSpaceDE w:val="0"/>
        <w:autoSpaceDN w:val="0"/>
        <w:adjustRightInd w:val="0"/>
        <w:spacing w:after="100" w:line="336" w:lineRule="auto"/>
        <w:ind w:left="357" w:right="-430" w:hanging="357"/>
        <w:rPr>
          <w:rFonts w:ascii="Arial" w:hAnsi="Arial" w:cs="Arial"/>
          <w:sz w:val="20"/>
          <w:szCs w:val="20"/>
          <w:lang w:val="en-US"/>
        </w:rPr>
      </w:pPr>
      <w:r>
        <w:rPr>
          <w:rFonts w:ascii="Arial" w:hAnsi="Arial" w:cs="Arial"/>
          <w:sz w:val="20"/>
          <w:szCs w:val="20"/>
          <w:lang w:val="en-US"/>
        </w:rPr>
        <w:t xml:space="preserve">I </w:t>
      </w:r>
      <w:r>
        <w:rPr>
          <w:rFonts w:ascii="Arial" w:hAnsi="Arial" w:cs="Arial"/>
          <w:sz w:val="20"/>
          <w:lang w:val="en-GB"/>
        </w:rPr>
        <w:t xml:space="preserve">give </w:t>
      </w:r>
      <w:r w:rsidRPr="005B5B91">
        <w:rPr>
          <w:rFonts w:ascii="Arial" w:hAnsi="Arial" w:cs="Arial"/>
          <w:sz w:val="20"/>
          <w:lang w:val="en-GB"/>
        </w:rPr>
        <w:t xml:space="preserve">consent </w:t>
      </w:r>
      <w:r>
        <w:rPr>
          <w:rFonts w:ascii="Arial" w:hAnsi="Arial" w:cs="Arial"/>
          <w:sz w:val="20"/>
          <w:lang w:val="en-GB"/>
        </w:rPr>
        <w:t>to</w:t>
      </w:r>
      <w:r w:rsidRPr="005B5B91">
        <w:rPr>
          <w:rFonts w:ascii="Arial" w:hAnsi="Arial" w:cs="Arial"/>
          <w:sz w:val="20"/>
          <w:lang w:val="en-GB"/>
        </w:rPr>
        <w:t xml:space="preserve"> my general practitioner and/or treating specialist </w:t>
      </w:r>
      <w:r>
        <w:rPr>
          <w:rFonts w:ascii="Arial" w:hAnsi="Arial" w:cs="Arial"/>
          <w:sz w:val="20"/>
          <w:lang w:val="en-GB"/>
        </w:rPr>
        <w:t xml:space="preserve">to </w:t>
      </w:r>
      <w:r w:rsidRPr="005B5B91">
        <w:rPr>
          <w:rFonts w:ascii="Arial" w:hAnsi="Arial" w:cs="Arial"/>
          <w:sz w:val="20"/>
          <w:lang w:val="en-GB"/>
        </w:rPr>
        <w:t>be informed of unexpected findings which are (</w:t>
      </w:r>
      <w:r w:rsidR="001179FD">
        <w:rPr>
          <w:rFonts w:ascii="Arial" w:hAnsi="Arial" w:cs="Arial"/>
          <w:sz w:val="20"/>
          <w:lang w:val="en-GB"/>
        </w:rPr>
        <w:t xml:space="preserve">or </w:t>
      </w:r>
      <w:r>
        <w:rPr>
          <w:rFonts w:ascii="Arial" w:hAnsi="Arial" w:cs="Arial"/>
          <w:sz w:val="20"/>
          <w:lang w:val="en-GB"/>
        </w:rPr>
        <w:t>could</w:t>
      </w:r>
      <w:r w:rsidRPr="005B5B91">
        <w:rPr>
          <w:rFonts w:ascii="Arial" w:hAnsi="Arial" w:cs="Arial"/>
          <w:sz w:val="20"/>
          <w:lang w:val="en-GB"/>
        </w:rPr>
        <w:t xml:space="preserve"> be) of interest </w:t>
      </w:r>
      <w:r w:rsidR="001179FD">
        <w:rPr>
          <w:rFonts w:ascii="Arial" w:hAnsi="Arial" w:cs="Arial"/>
          <w:sz w:val="20"/>
          <w:lang w:val="en-GB"/>
        </w:rPr>
        <w:t>for</w:t>
      </w:r>
      <w:r w:rsidRPr="005B5B91">
        <w:rPr>
          <w:rFonts w:ascii="Arial" w:hAnsi="Arial" w:cs="Arial"/>
          <w:sz w:val="20"/>
          <w:lang w:val="en-GB"/>
        </w:rPr>
        <w:t xml:space="preserve"> my health.</w:t>
      </w:r>
    </w:p>
    <w:p w14:paraId="60DC266C" w14:textId="77777777" w:rsidR="00896E2C" w:rsidRDefault="00896E2C" w:rsidP="003A3B1D">
      <w:pPr>
        <w:widowControl w:val="0"/>
        <w:autoSpaceDE w:val="0"/>
        <w:autoSpaceDN w:val="0"/>
        <w:adjustRightInd w:val="0"/>
        <w:spacing w:after="100" w:line="336" w:lineRule="auto"/>
        <w:ind w:left="357" w:right="-430"/>
        <w:rPr>
          <w:rFonts w:ascii="Arial" w:hAnsi="Arial" w:cs="Arial"/>
          <w:sz w:val="20"/>
          <w:szCs w:val="20"/>
          <w:lang w:val="en-US"/>
        </w:rPr>
      </w:pPr>
    </w:p>
    <w:p w14:paraId="02ED2FF4" w14:textId="40E55E85" w:rsidR="00177566" w:rsidRPr="00177566" w:rsidRDefault="009F1DCE" w:rsidP="00177566">
      <w:pPr>
        <w:widowControl w:val="0"/>
        <w:numPr>
          <w:ilvl w:val="1"/>
          <w:numId w:val="21"/>
        </w:numPr>
        <w:autoSpaceDE w:val="0"/>
        <w:autoSpaceDN w:val="0"/>
        <w:adjustRightInd w:val="0"/>
        <w:spacing w:after="100" w:line="336" w:lineRule="auto"/>
        <w:ind w:left="357" w:right="-430" w:hanging="357"/>
        <w:rPr>
          <w:rFonts w:ascii="Arial" w:hAnsi="Arial" w:cs="Arial"/>
          <w:sz w:val="20"/>
          <w:szCs w:val="20"/>
          <w:lang w:val="en-US"/>
        </w:rPr>
      </w:pPr>
      <w:r w:rsidRPr="00896E2C">
        <w:rPr>
          <w:rFonts w:ascii="Arial" w:hAnsi="Arial" w:cs="Arial"/>
          <w:sz w:val="20"/>
          <w:szCs w:val="20"/>
          <w:lang w:val="en-US"/>
        </w:rPr>
        <w:t xml:space="preserve">I </w:t>
      </w:r>
      <w:r w:rsidRPr="00896E2C">
        <w:rPr>
          <w:rFonts w:ascii="Arial" w:hAnsi="Arial" w:cs="Arial"/>
          <w:sz w:val="20"/>
          <w:szCs w:val="20"/>
          <w:lang w:val="en-US"/>
        </w:rPr>
        <w:tab/>
      </w:r>
      <w:r w:rsidRPr="00896E2C">
        <w:rPr>
          <w:rFonts w:ascii="Arial" w:hAnsi="Arial" w:cs="Arial"/>
          <w:b/>
          <w:sz w:val="20"/>
          <w:szCs w:val="20"/>
          <w:lang w:val="en-GB"/>
        </w:rPr>
        <w:t xml:space="preserve">□ give </w:t>
      </w:r>
      <w:r w:rsidRPr="00896E2C">
        <w:rPr>
          <w:rFonts w:ascii="Arial" w:hAnsi="Arial" w:cs="Arial"/>
          <w:b/>
          <w:sz w:val="20"/>
          <w:szCs w:val="20"/>
          <w:lang w:val="en-GB"/>
        </w:rPr>
        <w:tab/>
        <w:t xml:space="preserve">□ do not </w:t>
      </w:r>
      <w:proofErr w:type="gramStart"/>
      <w:r w:rsidRPr="00896E2C">
        <w:rPr>
          <w:rFonts w:ascii="Arial" w:hAnsi="Arial" w:cs="Arial"/>
          <w:b/>
          <w:sz w:val="20"/>
          <w:szCs w:val="20"/>
          <w:lang w:val="en-GB"/>
        </w:rPr>
        <w:t xml:space="preserve">give  </w:t>
      </w:r>
      <w:r w:rsidRPr="00896E2C">
        <w:rPr>
          <w:rFonts w:ascii="Arial" w:hAnsi="Arial" w:cs="Arial"/>
          <w:sz w:val="20"/>
          <w:lang w:val="en-GB"/>
        </w:rPr>
        <w:t>consent</w:t>
      </w:r>
      <w:proofErr w:type="gramEnd"/>
      <w:r w:rsidRPr="00896E2C">
        <w:rPr>
          <w:rFonts w:ascii="Arial" w:hAnsi="Arial" w:cs="Arial"/>
          <w:sz w:val="20"/>
          <w:lang w:val="en-GB"/>
        </w:rPr>
        <w:t xml:space="preserve"> to collect</w:t>
      </w:r>
      <w:r w:rsidR="006D7171">
        <w:rPr>
          <w:rFonts w:ascii="Arial" w:hAnsi="Arial" w:cs="Arial"/>
          <w:sz w:val="20"/>
          <w:lang w:val="en-GB"/>
        </w:rPr>
        <w:t>, store</w:t>
      </w:r>
      <w:r w:rsidRPr="00896E2C">
        <w:rPr>
          <w:rFonts w:ascii="Arial" w:hAnsi="Arial" w:cs="Arial"/>
          <w:sz w:val="20"/>
          <w:lang w:val="en-GB"/>
        </w:rPr>
        <w:t xml:space="preserve"> and use my blood samples to answer the research questions in this study.</w:t>
      </w:r>
    </w:p>
    <w:p w14:paraId="131E0D34" w14:textId="2D92F714" w:rsidR="00177566" w:rsidRPr="00177566" w:rsidRDefault="00177566" w:rsidP="00D62D67">
      <w:pPr>
        <w:widowControl w:val="0"/>
        <w:numPr>
          <w:ilvl w:val="1"/>
          <w:numId w:val="21"/>
        </w:numPr>
        <w:autoSpaceDE w:val="0"/>
        <w:autoSpaceDN w:val="0"/>
        <w:adjustRightInd w:val="0"/>
        <w:spacing w:after="100" w:line="336" w:lineRule="auto"/>
        <w:ind w:left="357" w:right="-430" w:hanging="357"/>
        <w:rPr>
          <w:rFonts w:ascii="Arial" w:hAnsi="Arial" w:cs="Arial"/>
          <w:sz w:val="20"/>
          <w:szCs w:val="20"/>
          <w:lang w:val="en-US"/>
        </w:rPr>
      </w:pPr>
      <w:r w:rsidRPr="00177566">
        <w:rPr>
          <w:rFonts w:ascii="Arial" w:hAnsi="Arial" w:cs="Arial"/>
          <w:sz w:val="20"/>
          <w:szCs w:val="20"/>
          <w:lang w:val="en-US"/>
        </w:rPr>
        <w:t xml:space="preserve">I </w:t>
      </w:r>
      <w:r w:rsidRPr="00177566">
        <w:rPr>
          <w:rFonts w:ascii="Arial" w:hAnsi="Arial" w:cs="Arial"/>
          <w:sz w:val="20"/>
          <w:szCs w:val="20"/>
          <w:lang w:val="en-US"/>
        </w:rPr>
        <w:tab/>
      </w:r>
      <w:r w:rsidRPr="00177566">
        <w:rPr>
          <w:rFonts w:ascii="Arial" w:hAnsi="Arial" w:cs="Arial"/>
          <w:b/>
          <w:sz w:val="20"/>
          <w:szCs w:val="20"/>
          <w:lang w:val="en-US"/>
        </w:rPr>
        <w:t xml:space="preserve">□ give </w:t>
      </w:r>
      <w:r w:rsidRPr="00177566">
        <w:rPr>
          <w:rFonts w:ascii="Arial" w:hAnsi="Arial" w:cs="Arial"/>
          <w:b/>
          <w:sz w:val="20"/>
          <w:szCs w:val="20"/>
          <w:lang w:val="en-US"/>
        </w:rPr>
        <w:tab/>
        <w:t xml:space="preserve">□ do not give  </w:t>
      </w:r>
      <w:r w:rsidRPr="00177566">
        <w:rPr>
          <w:rFonts w:ascii="Arial" w:hAnsi="Arial" w:cs="Arial"/>
          <w:sz w:val="20"/>
          <w:lang w:val="en-US"/>
        </w:rPr>
        <w:t xml:space="preserve">consent </w:t>
      </w:r>
      <w:r w:rsidRPr="00177566">
        <w:rPr>
          <w:rFonts w:ascii="Arial" w:hAnsi="Arial" w:cs="Arial"/>
          <w:sz w:val="20"/>
          <w:szCs w:val="20"/>
          <w:lang w:val="en-US"/>
        </w:rPr>
        <w:t>to ask me to perform home assessments</w:t>
      </w:r>
    </w:p>
    <w:p w14:paraId="6801AFA5" w14:textId="09A8FE67" w:rsidR="00FB6A4B" w:rsidRDefault="003678DE" w:rsidP="00FB6A4B">
      <w:pPr>
        <w:widowControl w:val="0"/>
        <w:numPr>
          <w:ilvl w:val="1"/>
          <w:numId w:val="21"/>
        </w:numPr>
        <w:autoSpaceDE w:val="0"/>
        <w:autoSpaceDN w:val="0"/>
        <w:adjustRightInd w:val="0"/>
        <w:spacing w:after="100" w:line="336" w:lineRule="auto"/>
        <w:ind w:left="357" w:right="-430" w:hanging="357"/>
        <w:rPr>
          <w:rFonts w:ascii="Arial" w:hAnsi="Arial" w:cs="Arial"/>
          <w:sz w:val="20"/>
          <w:szCs w:val="20"/>
          <w:lang w:val="en-US"/>
        </w:rPr>
      </w:pPr>
      <w:r>
        <w:rPr>
          <w:rFonts w:ascii="Arial" w:hAnsi="Arial" w:cs="Arial"/>
          <w:sz w:val="20"/>
          <w:szCs w:val="20"/>
          <w:lang w:val="en-GB"/>
        </w:rPr>
        <w:t>I</w:t>
      </w:r>
      <w:r w:rsidR="0098097B" w:rsidRPr="003678DE">
        <w:rPr>
          <w:rFonts w:ascii="Arial" w:hAnsi="Arial" w:cs="Arial"/>
          <w:sz w:val="20"/>
          <w:szCs w:val="20"/>
          <w:lang w:val="en-GB"/>
        </w:rPr>
        <w:t xml:space="preserve"> </w:t>
      </w:r>
      <w:r w:rsidR="0098097B" w:rsidRPr="003678DE">
        <w:rPr>
          <w:rFonts w:ascii="Arial" w:hAnsi="Arial" w:cs="Arial"/>
          <w:sz w:val="20"/>
          <w:szCs w:val="20"/>
          <w:lang w:val="en-GB"/>
        </w:rPr>
        <w:tab/>
      </w:r>
      <w:r w:rsidR="0098097B" w:rsidRPr="003678DE">
        <w:rPr>
          <w:rFonts w:ascii="Arial" w:hAnsi="Arial" w:cs="Arial"/>
          <w:b/>
          <w:sz w:val="20"/>
          <w:szCs w:val="20"/>
          <w:lang w:val="en-GB"/>
        </w:rPr>
        <w:t xml:space="preserve">□ </w:t>
      </w:r>
      <w:r w:rsidRPr="003678DE">
        <w:rPr>
          <w:rFonts w:ascii="Arial" w:hAnsi="Arial" w:cs="Arial"/>
          <w:b/>
          <w:sz w:val="20"/>
          <w:szCs w:val="20"/>
          <w:lang w:val="en-GB"/>
        </w:rPr>
        <w:t>give</w:t>
      </w:r>
      <w:r w:rsidR="0098097B" w:rsidRPr="003678DE">
        <w:rPr>
          <w:rFonts w:ascii="Arial" w:hAnsi="Arial" w:cs="Arial"/>
          <w:b/>
          <w:sz w:val="20"/>
          <w:szCs w:val="20"/>
          <w:lang w:val="en-GB"/>
        </w:rPr>
        <w:t xml:space="preserve"> </w:t>
      </w:r>
      <w:r w:rsidR="0098097B" w:rsidRPr="003678DE">
        <w:rPr>
          <w:rFonts w:ascii="Arial" w:hAnsi="Arial" w:cs="Arial"/>
          <w:b/>
          <w:sz w:val="20"/>
          <w:szCs w:val="20"/>
          <w:lang w:val="en-GB"/>
        </w:rPr>
        <w:tab/>
        <w:t xml:space="preserve">□ </w:t>
      </w:r>
      <w:r w:rsidRPr="003678DE">
        <w:rPr>
          <w:rFonts w:ascii="Arial" w:hAnsi="Arial" w:cs="Arial"/>
          <w:b/>
          <w:sz w:val="20"/>
          <w:szCs w:val="20"/>
          <w:lang w:val="en-GB"/>
        </w:rPr>
        <w:t xml:space="preserve">do not </w:t>
      </w:r>
      <w:proofErr w:type="gramStart"/>
      <w:r w:rsidRPr="003678DE">
        <w:rPr>
          <w:rFonts w:ascii="Arial" w:hAnsi="Arial" w:cs="Arial"/>
          <w:b/>
          <w:sz w:val="20"/>
          <w:szCs w:val="20"/>
          <w:lang w:val="en-GB"/>
        </w:rPr>
        <w:t xml:space="preserve">give </w:t>
      </w:r>
      <w:r w:rsidR="00FC625E">
        <w:rPr>
          <w:rFonts w:ascii="Arial" w:hAnsi="Arial" w:cs="Arial"/>
          <w:b/>
          <w:sz w:val="20"/>
          <w:szCs w:val="20"/>
          <w:lang w:val="en-GB"/>
        </w:rPr>
        <w:t xml:space="preserve"> </w:t>
      </w:r>
      <w:r w:rsidRPr="003678DE">
        <w:rPr>
          <w:rFonts w:ascii="Arial" w:hAnsi="Arial" w:cs="Arial"/>
          <w:sz w:val="20"/>
          <w:szCs w:val="20"/>
          <w:lang w:val="en-GB"/>
        </w:rPr>
        <w:t>consent</w:t>
      </w:r>
      <w:proofErr w:type="gramEnd"/>
      <w:r w:rsidRPr="003678DE">
        <w:rPr>
          <w:rFonts w:ascii="Arial" w:hAnsi="Arial" w:cs="Arial"/>
          <w:sz w:val="20"/>
          <w:szCs w:val="20"/>
          <w:lang w:val="en-GB"/>
        </w:rPr>
        <w:t xml:space="preserve"> to use my b</w:t>
      </w:r>
      <w:r>
        <w:rPr>
          <w:rFonts w:ascii="Arial" w:hAnsi="Arial" w:cs="Arial"/>
          <w:sz w:val="20"/>
          <w:szCs w:val="20"/>
          <w:lang w:val="en-GB"/>
        </w:rPr>
        <w:t>l</w:t>
      </w:r>
      <w:r w:rsidRPr="003678DE">
        <w:rPr>
          <w:rFonts w:ascii="Arial" w:hAnsi="Arial" w:cs="Arial"/>
          <w:sz w:val="20"/>
          <w:szCs w:val="20"/>
          <w:lang w:val="en-GB"/>
        </w:rPr>
        <w:t xml:space="preserve">ood for hereditary/genetic research associated with CIDP. </w:t>
      </w:r>
      <w:r w:rsidRPr="003678DE">
        <w:rPr>
          <w:rFonts w:ascii="Arial" w:hAnsi="Arial" w:cs="Arial"/>
          <w:sz w:val="20"/>
          <w:szCs w:val="20"/>
          <w:lang w:val="en-US"/>
        </w:rPr>
        <w:t xml:space="preserve"> </w:t>
      </w:r>
    </w:p>
    <w:p w14:paraId="10AA84E2" w14:textId="26479EDE" w:rsidR="00FB6A4B" w:rsidRPr="00FB6A4B" w:rsidRDefault="00FB6A4B" w:rsidP="00FB6A4B">
      <w:pPr>
        <w:widowControl w:val="0"/>
        <w:numPr>
          <w:ilvl w:val="1"/>
          <w:numId w:val="21"/>
        </w:numPr>
        <w:autoSpaceDE w:val="0"/>
        <w:autoSpaceDN w:val="0"/>
        <w:adjustRightInd w:val="0"/>
        <w:spacing w:after="100" w:line="336" w:lineRule="auto"/>
        <w:ind w:left="357" w:right="-430" w:hanging="357"/>
        <w:rPr>
          <w:rFonts w:ascii="Arial" w:hAnsi="Arial" w:cs="Arial"/>
          <w:sz w:val="20"/>
          <w:szCs w:val="20"/>
          <w:lang w:val="en-US"/>
        </w:rPr>
      </w:pPr>
      <w:commentRangeStart w:id="10"/>
      <w:r>
        <w:rPr>
          <w:rFonts w:ascii="Arial" w:hAnsi="Arial" w:cs="Arial"/>
          <w:sz w:val="20"/>
          <w:szCs w:val="20"/>
          <w:lang w:val="en-GB"/>
        </w:rPr>
        <w:t>I</w:t>
      </w:r>
      <w:r w:rsidRPr="00FB6A4B">
        <w:rPr>
          <w:rFonts w:ascii="Arial" w:hAnsi="Arial" w:cs="Arial"/>
          <w:b/>
          <w:sz w:val="20"/>
          <w:szCs w:val="20"/>
          <w:lang w:val="en-US"/>
        </w:rPr>
        <w:t xml:space="preserve"> </w:t>
      </w:r>
      <w:r>
        <w:rPr>
          <w:rFonts w:ascii="Arial" w:hAnsi="Arial" w:cs="Arial"/>
          <w:b/>
          <w:sz w:val="20"/>
          <w:szCs w:val="20"/>
          <w:lang w:val="en-US"/>
        </w:rPr>
        <w:t xml:space="preserve"> </w:t>
      </w:r>
      <w:r>
        <w:rPr>
          <w:rFonts w:ascii="Arial" w:hAnsi="Arial" w:cs="Arial"/>
          <w:b/>
          <w:sz w:val="20"/>
          <w:szCs w:val="20"/>
          <w:lang w:val="en-US"/>
        </w:rPr>
        <w:tab/>
      </w:r>
      <w:r w:rsidR="003678DE" w:rsidRPr="00FB6A4B">
        <w:rPr>
          <w:rFonts w:ascii="Arial" w:hAnsi="Arial" w:cs="Arial"/>
          <w:b/>
          <w:sz w:val="20"/>
          <w:szCs w:val="20"/>
          <w:lang w:val="en-US"/>
        </w:rPr>
        <w:t xml:space="preserve">□ give </w:t>
      </w:r>
      <w:r w:rsidR="003678DE" w:rsidRPr="00FB6A4B">
        <w:rPr>
          <w:rFonts w:ascii="Arial" w:hAnsi="Arial" w:cs="Arial"/>
          <w:b/>
          <w:sz w:val="20"/>
          <w:szCs w:val="20"/>
          <w:lang w:val="en-US"/>
        </w:rPr>
        <w:tab/>
        <w:t xml:space="preserve">□ do not give </w:t>
      </w:r>
      <w:r w:rsidR="003678DE" w:rsidRPr="00FB6A4B">
        <w:rPr>
          <w:rFonts w:ascii="Arial" w:hAnsi="Arial" w:cs="Arial"/>
          <w:sz w:val="20"/>
          <w:szCs w:val="20"/>
          <w:lang w:val="en-US"/>
        </w:rPr>
        <w:t xml:space="preserve"> consent to </w:t>
      </w:r>
      <w:r w:rsidR="00FC625E" w:rsidRPr="00FB6A4B">
        <w:rPr>
          <w:rFonts w:ascii="Arial" w:hAnsi="Arial" w:cs="Arial"/>
          <w:sz w:val="20"/>
          <w:szCs w:val="20"/>
          <w:lang w:val="en-US"/>
        </w:rPr>
        <w:t xml:space="preserve">do research with my data and material </w:t>
      </w:r>
      <w:r w:rsidRPr="00FB6A4B">
        <w:rPr>
          <w:rFonts w:ascii="Arial" w:hAnsi="Arial" w:cs="Arial"/>
          <w:sz w:val="20"/>
          <w:szCs w:val="20"/>
          <w:lang w:val="en-US"/>
        </w:rPr>
        <w:t xml:space="preserve">by parties in countries outside the European Union </w:t>
      </w:r>
      <w:r w:rsidRPr="00FB6A4B">
        <w:rPr>
          <w:rFonts w:ascii="Arial" w:hAnsi="Arial" w:cs="Arial"/>
          <w:sz w:val="20"/>
          <w:lang w:val="en-GB"/>
        </w:rPr>
        <w:t>with an equal level of privacy protection and parties with whom contractual agreements have been closed to ensure an equal level of privacy protection</w:t>
      </w:r>
      <w:r>
        <w:rPr>
          <w:rFonts w:ascii="Arial" w:hAnsi="Arial" w:cs="Arial"/>
          <w:sz w:val="20"/>
          <w:lang w:val="en-GB"/>
        </w:rPr>
        <w:t>.</w:t>
      </w:r>
      <w:commentRangeEnd w:id="10"/>
      <w:r>
        <w:rPr>
          <w:rStyle w:val="Verwijzingopmerking"/>
        </w:rPr>
        <w:commentReference w:id="10"/>
      </w:r>
    </w:p>
    <w:p w14:paraId="2DD3DA1C" w14:textId="28C4D99C" w:rsidR="0098097B" w:rsidRPr="00FC625E" w:rsidRDefault="003678DE" w:rsidP="0098097B">
      <w:pPr>
        <w:widowControl w:val="0"/>
        <w:numPr>
          <w:ilvl w:val="1"/>
          <w:numId w:val="21"/>
        </w:numPr>
        <w:autoSpaceDE w:val="0"/>
        <w:autoSpaceDN w:val="0"/>
        <w:adjustRightInd w:val="0"/>
        <w:spacing w:after="100" w:line="336" w:lineRule="auto"/>
        <w:ind w:left="357" w:right="-430" w:hanging="357"/>
        <w:rPr>
          <w:rFonts w:ascii="Arial" w:hAnsi="Arial" w:cs="Arial"/>
          <w:sz w:val="20"/>
          <w:szCs w:val="20"/>
          <w:lang w:val="en-US"/>
        </w:rPr>
      </w:pPr>
      <w:r w:rsidRPr="00FC625E">
        <w:rPr>
          <w:rFonts w:ascii="Arial" w:hAnsi="Arial" w:cs="Arial"/>
          <w:sz w:val="20"/>
          <w:szCs w:val="20"/>
          <w:lang w:val="en-US"/>
        </w:rPr>
        <w:t xml:space="preserve">I </w:t>
      </w:r>
      <w:r w:rsidRPr="00FC625E">
        <w:rPr>
          <w:rFonts w:ascii="Arial" w:hAnsi="Arial" w:cs="Arial"/>
          <w:sz w:val="20"/>
          <w:szCs w:val="20"/>
          <w:lang w:val="en-US"/>
        </w:rPr>
        <w:tab/>
      </w:r>
      <w:r w:rsidRPr="00FC625E">
        <w:rPr>
          <w:rFonts w:ascii="Arial" w:hAnsi="Arial" w:cs="Arial"/>
          <w:b/>
          <w:sz w:val="20"/>
          <w:szCs w:val="20"/>
          <w:lang w:val="en-US"/>
        </w:rPr>
        <w:t xml:space="preserve">□ give </w:t>
      </w:r>
      <w:r w:rsidRPr="00FC625E">
        <w:rPr>
          <w:rFonts w:ascii="Arial" w:hAnsi="Arial" w:cs="Arial"/>
          <w:b/>
          <w:sz w:val="20"/>
          <w:szCs w:val="20"/>
          <w:lang w:val="en-US"/>
        </w:rPr>
        <w:tab/>
        <w:t xml:space="preserve">□ do not </w:t>
      </w:r>
      <w:proofErr w:type="gramStart"/>
      <w:r w:rsidRPr="00FC625E">
        <w:rPr>
          <w:rFonts w:ascii="Arial" w:hAnsi="Arial" w:cs="Arial"/>
          <w:b/>
          <w:sz w:val="20"/>
          <w:szCs w:val="20"/>
          <w:lang w:val="en-US"/>
        </w:rPr>
        <w:t xml:space="preserve">give </w:t>
      </w:r>
      <w:r w:rsidRPr="00FC625E">
        <w:rPr>
          <w:rFonts w:ascii="Arial" w:hAnsi="Arial" w:cs="Arial"/>
          <w:sz w:val="20"/>
          <w:szCs w:val="20"/>
          <w:lang w:val="en-US"/>
        </w:rPr>
        <w:t xml:space="preserve"> </w:t>
      </w:r>
      <w:r w:rsidR="00FC625E" w:rsidRPr="00FC625E">
        <w:rPr>
          <w:rFonts w:ascii="Arial" w:hAnsi="Arial" w:cs="Arial"/>
          <w:sz w:val="20"/>
          <w:szCs w:val="20"/>
          <w:lang w:val="en-US"/>
        </w:rPr>
        <w:t>consent</w:t>
      </w:r>
      <w:proofErr w:type="gramEnd"/>
      <w:r w:rsidR="00FC625E" w:rsidRPr="00FC625E">
        <w:rPr>
          <w:rFonts w:ascii="Arial" w:hAnsi="Arial" w:cs="Arial"/>
          <w:sz w:val="20"/>
          <w:szCs w:val="20"/>
          <w:lang w:val="en-US"/>
        </w:rPr>
        <w:t xml:space="preserve"> to </w:t>
      </w:r>
      <w:r w:rsidR="00FC625E">
        <w:rPr>
          <w:rFonts w:ascii="Arial" w:hAnsi="Arial" w:cs="Arial"/>
          <w:sz w:val="20"/>
          <w:szCs w:val="20"/>
          <w:lang w:val="en-US"/>
        </w:rPr>
        <w:t>do r</w:t>
      </w:r>
      <w:r w:rsidR="00FC625E" w:rsidRPr="00FC625E">
        <w:rPr>
          <w:rFonts w:ascii="Arial" w:hAnsi="Arial" w:cs="Arial"/>
          <w:sz w:val="20"/>
          <w:szCs w:val="20"/>
          <w:lang w:val="en-US"/>
        </w:rPr>
        <w:t>esearch with my data and material</w:t>
      </w:r>
      <w:r w:rsidR="00FC625E">
        <w:rPr>
          <w:rFonts w:ascii="Arial" w:hAnsi="Arial" w:cs="Arial"/>
          <w:sz w:val="20"/>
          <w:szCs w:val="20"/>
          <w:lang w:val="en-US"/>
        </w:rPr>
        <w:t xml:space="preserve"> by commercial parties.</w:t>
      </w:r>
    </w:p>
    <w:p w14:paraId="75F30A12" w14:textId="68FDEAEC" w:rsidR="0098097B" w:rsidRPr="00015D65" w:rsidRDefault="003678DE" w:rsidP="0098097B">
      <w:pPr>
        <w:widowControl w:val="0"/>
        <w:numPr>
          <w:ilvl w:val="1"/>
          <w:numId w:val="21"/>
        </w:numPr>
        <w:autoSpaceDE w:val="0"/>
        <w:autoSpaceDN w:val="0"/>
        <w:adjustRightInd w:val="0"/>
        <w:spacing w:after="100" w:line="336" w:lineRule="auto"/>
        <w:ind w:left="357" w:right="-430" w:hanging="357"/>
        <w:rPr>
          <w:rFonts w:ascii="Arial" w:hAnsi="Arial" w:cs="Arial"/>
          <w:sz w:val="20"/>
          <w:szCs w:val="20"/>
          <w:lang w:val="en-US"/>
        </w:rPr>
      </w:pPr>
      <w:r w:rsidRPr="00015D65">
        <w:rPr>
          <w:rFonts w:ascii="Arial" w:hAnsi="Arial" w:cs="Arial"/>
          <w:sz w:val="20"/>
          <w:szCs w:val="20"/>
          <w:lang w:val="en-US"/>
        </w:rPr>
        <w:t xml:space="preserve">I </w:t>
      </w:r>
      <w:r w:rsidRPr="00015D65">
        <w:rPr>
          <w:rFonts w:ascii="Arial" w:hAnsi="Arial" w:cs="Arial"/>
          <w:sz w:val="20"/>
          <w:szCs w:val="20"/>
          <w:lang w:val="en-US"/>
        </w:rPr>
        <w:tab/>
      </w:r>
      <w:r w:rsidRPr="00015D65">
        <w:rPr>
          <w:rFonts w:ascii="Arial" w:hAnsi="Arial" w:cs="Arial"/>
          <w:b/>
          <w:sz w:val="20"/>
          <w:szCs w:val="20"/>
          <w:lang w:val="en-US"/>
        </w:rPr>
        <w:t xml:space="preserve">□ give </w:t>
      </w:r>
      <w:r w:rsidRPr="00015D65">
        <w:rPr>
          <w:rFonts w:ascii="Arial" w:hAnsi="Arial" w:cs="Arial"/>
          <w:b/>
          <w:sz w:val="20"/>
          <w:szCs w:val="20"/>
          <w:lang w:val="en-US"/>
        </w:rPr>
        <w:tab/>
        <w:t xml:space="preserve">□ do not </w:t>
      </w:r>
      <w:proofErr w:type="gramStart"/>
      <w:r w:rsidRPr="00015D65">
        <w:rPr>
          <w:rFonts w:ascii="Arial" w:hAnsi="Arial" w:cs="Arial"/>
          <w:b/>
          <w:sz w:val="20"/>
          <w:szCs w:val="20"/>
          <w:lang w:val="en-US"/>
        </w:rPr>
        <w:t xml:space="preserve">give </w:t>
      </w:r>
      <w:r w:rsidRPr="00015D65">
        <w:rPr>
          <w:rFonts w:ascii="Arial" w:hAnsi="Arial" w:cs="Arial"/>
          <w:sz w:val="20"/>
          <w:szCs w:val="20"/>
          <w:lang w:val="en-US"/>
        </w:rPr>
        <w:t xml:space="preserve"> </w:t>
      </w:r>
      <w:r w:rsidR="00015D65" w:rsidRPr="005B5B91">
        <w:rPr>
          <w:rFonts w:ascii="Arial" w:hAnsi="Arial" w:cs="Arial"/>
          <w:sz w:val="20"/>
          <w:lang w:val="en-GB"/>
        </w:rPr>
        <w:t>consent</w:t>
      </w:r>
      <w:proofErr w:type="gramEnd"/>
      <w:r w:rsidR="00015D65" w:rsidRPr="005B5B91">
        <w:rPr>
          <w:rFonts w:ascii="Arial" w:hAnsi="Arial" w:cs="Arial"/>
          <w:sz w:val="20"/>
          <w:lang w:val="en-GB"/>
        </w:rPr>
        <w:t xml:space="preserve"> </w:t>
      </w:r>
      <w:r w:rsidR="00701A5D">
        <w:rPr>
          <w:rFonts w:ascii="Arial" w:hAnsi="Arial" w:cs="Arial"/>
          <w:sz w:val="20"/>
          <w:lang w:val="en-GB"/>
        </w:rPr>
        <w:t xml:space="preserve">for </w:t>
      </w:r>
      <w:r w:rsidR="00015D65" w:rsidRPr="005B5B91">
        <w:rPr>
          <w:rFonts w:ascii="Arial" w:hAnsi="Arial" w:cs="Arial"/>
          <w:sz w:val="20"/>
          <w:lang w:val="en-GB"/>
        </w:rPr>
        <w:t>stor</w:t>
      </w:r>
      <w:r w:rsidR="002121E9">
        <w:rPr>
          <w:rFonts w:ascii="Arial" w:hAnsi="Arial" w:cs="Arial"/>
          <w:sz w:val="20"/>
          <w:lang w:val="en-GB"/>
        </w:rPr>
        <w:t>ing</w:t>
      </w:r>
      <w:r w:rsidR="00015D65" w:rsidRPr="005B5B91">
        <w:rPr>
          <w:rFonts w:ascii="Arial" w:hAnsi="Arial" w:cs="Arial"/>
          <w:sz w:val="20"/>
          <w:lang w:val="en-GB"/>
        </w:rPr>
        <w:t xml:space="preserve"> my personal data for future research </w:t>
      </w:r>
      <w:r w:rsidR="002121E9">
        <w:rPr>
          <w:rFonts w:ascii="Arial" w:hAnsi="Arial" w:cs="Arial"/>
          <w:sz w:val="20"/>
          <w:lang w:val="en-GB"/>
        </w:rPr>
        <w:t>related to CIDP</w:t>
      </w:r>
      <w:r w:rsidR="00015D65">
        <w:rPr>
          <w:rFonts w:ascii="Arial" w:hAnsi="Arial" w:cs="Arial"/>
          <w:sz w:val="20"/>
          <w:lang w:val="en-GB"/>
        </w:rPr>
        <w:t xml:space="preserve">. </w:t>
      </w:r>
    </w:p>
    <w:p w14:paraId="419F0A68" w14:textId="702A5272" w:rsidR="0098097B" w:rsidRPr="005868CE" w:rsidRDefault="003678DE" w:rsidP="0098097B">
      <w:pPr>
        <w:widowControl w:val="0"/>
        <w:numPr>
          <w:ilvl w:val="1"/>
          <w:numId w:val="21"/>
        </w:numPr>
        <w:autoSpaceDE w:val="0"/>
        <w:autoSpaceDN w:val="0"/>
        <w:adjustRightInd w:val="0"/>
        <w:spacing w:after="100" w:line="336" w:lineRule="auto"/>
        <w:ind w:left="357" w:right="-430" w:hanging="357"/>
        <w:rPr>
          <w:rFonts w:ascii="Arial" w:hAnsi="Arial" w:cs="Arial"/>
          <w:sz w:val="20"/>
          <w:szCs w:val="20"/>
          <w:lang w:val="en-US"/>
        </w:rPr>
      </w:pPr>
      <w:r w:rsidRPr="005868CE">
        <w:rPr>
          <w:rFonts w:ascii="Arial" w:hAnsi="Arial" w:cs="Arial"/>
          <w:sz w:val="20"/>
          <w:szCs w:val="20"/>
          <w:lang w:val="en-US"/>
        </w:rPr>
        <w:t xml:space="preserve">I </w:t>
      </w:r>
      <w:r w:rsidRPr="005868CE">
        <w:rPr>
          <w:rFonts w:ascii="Arial" w:hAnsi="Arial" w:cs="Arial"/>
          <w:sz w:val="20"/>
          <w:szCs w:val="20"/>
          <w:lang w:val="en-US"/>
        </w:rPr>
        <w:tab/>
      </w:r>
      <w:r w:rsidRPr="005868CE">
        <w:rPr>
          <w:rFonts w:ascii="Arial" w:hAnsi="Arial" w:cs="Arial"/>
          <w:b/>
          <w:sz w:val="20"/>
          <w:szCs w:val="20"/>
          <w:lang w:val="en-US"/>
        </w:rPr>
        <w:t xml:space="preserve">□ give </w:t>
      </w:r>
      <w:r w:rsidRPr="005868CE">
        <w:rPr>
          <w:rFonts w:ascii="Arial" w:hAnsi="Arial" w:cs="Arial"/>
          <w:b/>
          <w:sz w:val="20"/>
          <w:szCs w:val="20"/>
          <w:lang w:val="en-US"/>
        </w:rPr>
        <w:tab/>
        <w:t xml:space="preserve">□ do not give </w:t>
      </w:r>
      <w:r w:rsidRPr="005868CE">
        <w:rPr>
          <w:rFonts w:ascii="Arial" w:hAnsi="Arial" w:cs="Arial"/>
          <w:sz w:val="20"/>
          <w:szCs w:val="20"/>
          <w:lang w:val="en-US"/>
        </w:rPr>
        <w:t xml:space="preserve"> </w:t>
      </w:r>
      <w:r w:rsidR="00793923" w:rsidRPr="005868CE">
        <w:rPr>
          <w:rFonts w:ascii="Arial" w:hAnsi="Arial" w:cs="Arial"/>
          <w:sz w:val="20"/>
          <w:szCs w:val="20"/>
          <w:lang w:val="en-US"/>
        </w:rPr>
        <w:t xml:space="preserve">consent </w:t>
      </w:r>
      <w:r w:rsidR="005868CE" w:rsidRPr="005868CE">
        <w:rPr>
          <w:rFonts w:ascii="Arial" w:hAnsi="Arial" w:cs="Arial"/>
          <w:sz w:val="20"/>
          <w:szCs w:val="20"/>
          <w:lang w:val="en-US"/>
        </w:rPr>
        <w:t>to store my body material</w:t>
      </w:r>
      <w:r w:rsidR="002121E9">
        <w:rPr>
          <w:rFonts w:ascii="Arial" w:hAnsi="Arial" w:cs="Arial"/>
          <w:sz w:val="20"/>
          <w:szCs w:val="20"/>
          <w:lang w:val="en-US"/>
        </w:rPr>
        <w:t>s</w:t>
      </w:r>
      <w:r w:rsidR="005868CE" w:rsidRPr="005868CE">
        <w:rPr>
          <w:rFonts w:ascii="Arial" w:hAnsi="Arial" w:cs="Arial"/>
          <w:sz w:val="20"/>
          <w:szCs w:val="20"/>
          <w:lang w:val="en-US"/>
        </w:rPr>
        <w:t xml:space="preserve"> after th</w:t>
      </w:r>
      <w:r w:rsidR="005868CE">
        <w:rPr>
          <w:rFonts w:ascii="Arial" w:hAnsi="Arial" w:cs="Arial"/>
          <w:sz w:val="20"/>
          <w:szCs w:val="20"/>
          <w:lang w:val="en-US"/>
        </w:rPr>
        <w:t xml:space="preserve">is study </w:t>
      </w:r>
      <w:r w:rsidR="004C294C">
        <w:rPr>
          <w:rFonts w:ascii="Arial" w:hAnsi="Arial" w:cs="Arial"/>
          <w:sz w:val="20"/>
          <w:szCs w:val="20"/>
          <w:lang w:val="en-US"/>
        </w:rPr>
        <w:t xml:space="preserve">and </w:t>
      </w:r>
      <w:r w:rsidR="005868CE">
        <w:rPr>
          <w:rFonts w:ascii="Arial" w:hAnsi="Arial" w:cs="Arial"/>
          <w:sz w:val="20"/>
          <w:szCs w:val="20"/>
          <w:lang w:val="en-US"/>
        </w:rPr>
        <w:t>to use this material at</w:t>
      </w:r>
      <w:r w:rsidR="005868CE" w:rsidRPr="005868CE">
        <w:rPr>
          <w:rFonts w:ascii="Arial" w:hAnsi="Arial" w:cs="Arial"/>
          <w:sz w:val="20"/>
          <w:szCs w:val="20"/>
          <w:lang w:val="en-US"/>
        </w:rPr>
        <w:t xml:space="preserve"> a later stage for other research, such as indicated in the information letter.</w:t>
      </w:r>
      <w:r w:rsidR="004C294C">
        <w:rPr>
          <w:rFonts w:ascii="Arial" w:hAnsi="Arial" w:cs="Arial"/>
          <w:sz w:val="20"/>
          <w:szCs w:val="20"/>
          <w:lang w:val="en-US"/>
        </w:rPr>
        <w:t xml:space="preserve"> </w:t>
      </w:r>
    </w:p>
    <w:p w14:paraId="372F9CD4" w14:textId="3E34AAC4" w:rsidR="008703B4" w:rsidRPr="00531CF3" w:rsidRDefault="003678DE" w:rsidP="00531CF3">
      <w:pPr>
        <w:widowControl w:val="0"/>
        <w:numPr>
          <w:ilvl w:val="1"/>
          <w:numId w:val="21"/>
        </w:numPr>
        <w:autoSpaceDE w:val="0"/>
        <w:autoSpaceDN w:val="0"/>
        <w:adjustRightInd w:val="0"/>
        <w:spacing w:after="100" w:line="336" w:lineRule="auto"/>
        <w:ind w:left="357" w:right="-430" w:hanging="357"/>
        <w:rPr>
          <w:rFonts w:ascii="Arial" w:hAnsi="Arial" w:cs="Arial"/>
          <w:sz w:val="20"/>
          <w:szCs w:val="20"/>
          <w:lang w:val="en-US"/>
        </w:rPr>
      </w:pPr>
      <w:r w:rsidRPr="005868CE">
        <w:rPr>
          <w:rFonts w:ascii="Arial" w:hAnsi="Arial" w:cs="Arial"/>
          <w:sz w:val="20"/>
          <w:szCs w:val="20"/>
          <w:lang w:val="en-US"/>
        </w:rPr>
        <w:t xml:space="preserve">I </w:t>
      </w:r>
      <w:r w:rsidRPr="005868CE">
        <w:rPr>
          <w:rFonts w:ascii="Arial" w:hAnsi="Arial" w:cs="Arial"/>
          <w:sz w:val="20"/>
          <w:szCs w:val="20"/>
          <w:lang w:val="en-US"/>
        </w:rPr>
        <w:tab/>
      </w:r>
      <w:r w:rsidRPr="005868CE">
        <w:rPr>
          <w:rFonts w:ascii="Arial" w:hAnsi="Arial" w:cs="Arial"/>
          <w:b/>
          <w:sz w:val="20"/>
          <w:szCs w:val="20"/>
          <w:lang w:val="en-US"/>
        </w:rPr>
        <w:t xml:space="preserve">□ give </w:t>
      </w:r>
      <w:r w:rsidRPr="005868CE">
        <w:rPr>
          <w:rFonts w:ascii="Arial" w:hAnsi="Arial" w:cs="Arial"/>
          <w:b/>
          <w:sz w:val="20"/>
          <w:szCs w:val="20"/>
          <w:lang w:val="en-US"/>
        </w:rPr>
        <w:tab/>
        <w:t xml:space="preserve">□ do not </w:t>
      </w:r>
      <w:proofErr w:type="gramStart"/>
      <w:r w:rsidRPr="005868CE">
        <w:rPr>
          <w:rFonts w:ascii="Arial" w:hAnsi="Arial" w:cs="Arial"/>
          <w:b/>
          <w:sz w:val="20"/>
          <w:szCs w:val="20"/>
          <w:lang w:val="en-US"/>
        </w:rPr>
        <w:t xml:space="preserve">give </w:t>
      </w:r>
      <w:r w:rsidRPr="005868CE">
        <w:rPr>
          <w:rFonts w:ascii="Arial" w:hAnsi="Arial" w:cs="Arial"/>
          <w:sz w:val="20"/>
          <w:szCs w:val="20"/>
          <w:lang w:val="en-US"/>
        </w:rPr>
        <w:t xml:space="preserve"> </w:t>
      </w:r>
      <w:r w:rsidR="005868CE" w:rsidRPr="005868CE">
        <w:rPr>
          <w:rFonts w:ascii="Arial" w:hAnsi="Arial" w:cs="Arial"/>
          <w:sz w:val="20"/>
          <w:szCs w:val="20"/>
          <w:lang w:val="en-US"/>
        </w:rPr>
        <w:t>consent</w:t>
      </w:r>
      <w:proofErr w:type="gramEnd"/>
      <w:r w:rsidR="005868CE" w:rsidRPr="005868CE">
        <w:rPr>
          <w:rFonts w:ascii="Arial" w:hAnsi="Arial" w:cs="Arial"/>
          <w:sz w:val="20"/>
          <w:szCs w:val="20"/>
          <w:lang w:val="en-US"/>
        </w:rPr>
        <w:t xml:space="preserve"> </w:t>
      </w:r>
      <w:r w:rsidR="005868CE" w:rsidRPr="005B5B91">
        <w:rPr>
          <w:rFonts w:ascii="Arial" w:hAnsi="Arial" w:cs="Arial"/>
          <w:sz w:val="20"/>
          <w:lang w:val="en-GB"/>
        </w:rPr>
        <w:t xml:space="preserve">being contacted again after this study for </w:t>
      </w:r>
      <w:r w:rsidR="002121E9">
        <w:rPr>
          <w:rFonts w:ascii="Arial" w:hAnsi="Arial" w:cs="Arial"/>
          <w:sz w:val="20"/>
          <w:lang w:val="en-GB"/>
        </w:rPr>
        <w:t>other</w:t>
      </w:r>
      <w:r w:rsidR="005868CE" w:rsidRPr="005B5B91">
        <w:rPr>
          <w:rFonts w:ascii="Arial" w:hAnsi="Arial" w:cs="Arial"/>
          <w:sz w:val="20"/>
          <w:lang w:val="en-GB"/>
        </w:rPr>
        <w:t xml:space="preserve"> stud</w:t>
      </w:r>
      <w:r w:rsidR="002121E9">
        <w:rPr>
          <w:rFonts w:ascii="Arial" w:hAnsi="Arial" w:cs="Arial"/>
          <w:sz w:val="20"/>
          <w:lang w:val="en-GB"/>
        </w:rPr>
        <w:t>ies</w:t>
      </w:r>
      <w:r w:rsidR="005868CE" w:rsidRPr="005B5B91">
        <w:rPr>
          <w:rFonts w:ascii="Arial" w:hAnsi="Arial" w:cs="Arial"/>
          <w:sz w:val="20"/>
          <w:lang w:val="en-GB"/>
        </w:rPr>
        <w:t>.</w:t>
      </w:r>
    </w:p>
    <w:p w14:paraId="32CF4ADB" w14:textId="6D92EC81" w:rsidR="00A47FA9" w:rsidRDefault="00FD0C13" w:rsidP="00EF61BF">
      <w:pPr>
        <w:widowControl w:val="0"/>
        <w:numPr>
          <w:ilvl w:val="1"/>
          <w:numId w:val="21"/>
        </w:numPr>
        <w:autoSpaceDE w:val="0"/>
        <w:autoSpaceDN w:val="0"/>
        <w:adjustRightInd w:val="0"/>
        <w:spacing w:after="100" w:line="336" w:lineRule="auto"/>
        <w:ind w:left="357" w:right="-430" w:hanging="357"/>
        <w:rPr>
          <w:rFonts w:ascii="Arial" w:hAnsi="Arial" w:cs="Arial"/>
          <w:sz w:val="20"/>
          <w:szCs w:val="20"/>
          <w:lang w:val="en-US"/>
        </w:rPr>
      </w:pPr>
      <w:r w:rsidRPr="008703B4">
        <w:rPr>
          <w:rFonts w:ascii="Arial" w:hAnsi="Arial" w:cs="Arial"/>
          <w:sz w:val="20"/>
          <w:szCs w:val="20"/>
          <w:lang w:val="en-US"/>
        </w:rPr>
        <w:t xml:space="preserve">I </w:t>
      </w:r>
      <w:r w:rsidRPr="008703B4">
        <w:rPr>
          <w:rFonts w:ascii="Arial" w:hAnsi="Arial" w:cs="Arial"/>
          <w:sz w:val="20"/>
          <w:szCs w:val="20"/>
          <w:lang w:val="en-US"/>
        </w:rPr>
        <w:tab/>
      </w:r>
      <w:r w:rsidRPr="008703B4">
        <w:rPr>
          <w:rFonts w:ascii="Arial" w:hAnsi="Arial" w:cs="Arial"/>
          <w:b/>
          <w:sz w:val="20"/>
          <w:szCs w:val="20"/>
          <w:lang w:val="en-US"/>
        </w:rPr>
        <w:t xml:space="preserve">□ give </w:t>
      </w:r>
      <w:r w:rsidRPr="008703B4">
        <w:rPr>
          <w:rFonts w:ascii="Arial" w:hAnsi="Arial" w:cs="Arial"/>
          <w:b/>
          <w:sz w:val="20"/>
          <w:szCs w:val="20"/>
          <w:lang w:val="en-US"/>
        </w:rPr>
        <w:tab/>
        <w:t xml:space="preserve">□ do not give </w:t>
      </w:r>
      <w:r w:rsidRPr="008703B4">
        <w:rPr>
          <w:rFonts w:ascii="Arial" w:hAnsi="Arial" w:cs="Arial"/>
          <w:sz w:val="20"/>
          <w:szCs w:val="20"/>
          <w:lang w:val="en-US"/>
        </w:rPr>
        <w:t xml:space="preserve"> consent </w:t>
      </w:r>
      <w:r w:rsidR="00701A5D" w:rsidRPr="008703B4">
        <w:rPr>
          <w:rFonts w:ascii="Arial" w:hAnsi="Arial" w:cs="Arial"/>
          <w:sz w:val="20"/>
          <w:szCs w:val="20"/>
          <w:lang w:val="en-US"/>
        </w:rPr>
        <w:t xml:space="preserve">approaching or consulting </w:t>
      </w:r>
      <w:r w:rsidRPr="008703B4">
        <w:rPr>
          <w:rFonts w:ascii="Arial" w:hAnsi="Arial" w:cs="Arial"/>
          <w:sz w:val="20"/>
          <w:szCs w:val="20"/>
          <w:lang w:val="en-US"/>
        </w:rPr>
        <w:t xml:space="preserve">my general practitioner, treating physician or medical file by </w:t>
      </w:r>
      <w:proofErr w:type="spellStart"/>
      <w:r w:rsidRPr="008703B4">
        <w:rPr>
          <w:rFonts w:ascii="Arial" w:hAnsi="Arial" w:cs="Arial"/>
          <w:sz w:val="20"/>
          <w:szCs w:val="20"/>
          <w:lang w:val="en-US"/>
        </w:rPr>
        <w:t>INCbase</w:t>
      </w:r>
      <w:proofErr w:type="spellEnd"/>
      <w:r w:rsidRPr="008703B4">
        <w:rPr>
          <w:rFonts w:ascii="Arial" w:hAnsi="Arial" w:cs="Arial"/>
          <w:sz w:val="20"/>
          <w:szCs w:val="20"/>
          <w:lang w:val="en-US"/>
        </w:rPr>
        <w:t xml:space="preserve"> researchers after termination of this study for additional information </w:t>
      </w:r>
      <w:r w:rsidR="002121E9">
        <w:rPr>
          <w:rFonts w:ascii="Arial" w:hAnsi="Arial" w:cs="Arial"/>
          <w:sz w:val="20"/>
          <w:szCs w:val="20"/>
          <w:lang w:val="en-US"/>
        </w:rPr>
        <w:t>related</w:t>
      </w:r>
      <w:r w:rsidRPr="008703B4">
        <w:rPr>
          <w:rFonts w:ascii="Arial" w:hAnsi="Arial" w:cs="Arial"/>
          <w:sz w:val="20"/>
          <w:szCs w:val="20"/>
          <w:lang w:val="en-US"/>
        </w:rPr>
        <w:t xml:space="preserve"> to the </w:t>
      </w:r>
      <w:r w:rsidRPr="008703B4">
        <w:rPr>
          <w:rFonts w:ascii="Arial" w:hAnsi="Arial" w:cs="Arial"/>
          <w:sz w:val="20"/>
          <w:szCs w:val="20"/>
          <w:lang w:val="en-US"/>
        </w:rPr>
        <w:lastRenderedPageBreak/>
        <w:t xml:space="preserve">research questions of this study. </w:t>
      </w:r>
    </w:p>
    <w:p w14:paraId="638B7113" w14:textId="77777777" w:rsidR="00A47FA9" w:rsidRPr="00B72689" w:rsidRDefault="00A47FA9" w:rsidP="00A47FA9">
      <w:pPr>
        <w:widowControl w:val="0"/>
        <w:autoSpaceDE w:val="0"/>
        <w:autoSpaceDN w:val="0"/>
        <w:adjustRightInd w:val="0"/>
        <w:spacing w:after="100" w:line="336" w:lineRule="auto"/>
        <w:ind w:right="-430"/>
        <w:rPr>
          <w:rFonts w:ascii="Arial" w:hAnsi="Arial" w:cs="Arial"/>
          <w:sz w:val="20"/>
          <w:szCs w:val="20"/>
          <w:lang w:val="en-US"/>
        </w:rPr>
      </w:pPr>
    </w:p>
    <w:p w14:paraId="46543934" w14:textId="3B5C7F0F" w:rsidR="0098097B" w:rsidRPr="00B03137" w:rsidRDefault="00B03137" w:rsidP="0098097B">
      <w:pPr>
        <w:widowControl w:val="0"/>
        <w:numPr>
          <w:ilvl w:val="1"/>
          <w:numId w:val="21"/>
        </w:numPr>
        <w:autoSpaceDE w:val="0"/>
        <w:autoSpaceDN w:val="0"/>
        <w:adjustRightInd w:val="0"/>
        <w:spacing w:after="100" w:line="336" w:lineRule="auto"/>
        <w:ind w:left="357" w:right="-430" w:hanging="357"/>
        <w:rPr>
          <w:rFonts w:ascii="Arial" w:hAnsi="Arial" w:cs="Arial"/>
          <w:sz w:val="20"/>
          <w:szCs w:val="20"/>
          <w:lang w:val="en-US"/>
        </w:rPr>
      </w:pPr>
      <w:r w:rsidRPr="00B03137">
        <w:rPr>
          <w:rFonts w:ascii="Arial" w:hAnsi="Arial" w:cs="Arial"/>
          <w:sz w:val="20"/>
          <w:szCs w:val="20"/>
          <w:lang w:val="en-US"/>
        </w:rPr>
        <w:t>I want to participate in this study.</w:t>
      </w:r>
    </w:p>
    <w:p w14:paraId="1A7F2E00" w14:textId="32D050C0" w:rsidR="00B03137" w:rsidRDefault="00B03137" w:rsidP="00B03137">
      <w:pPr>
        <w:spacing w:line="336" w:lineRule="auto"/>
        <w:rPr>
          <w:rFonts w:ascii="Arial" w:hAnsi="Arial" w:cs="Arial"/>
          <w:sz w:val="20"/>
          <w:lang w:val="en-GB"/>
        </w:rPr>
      </w:pPr>
    </w:p>
    <w:p w14:paraId="390311A7" w14:textId="77777777" w:rsidR="00FB6A4B" w:rsidRDefault="00FB6A4B" w:rsidP="00B03137">
      <w:pPr>
        <w:spacing w:line="336" w:lineRule="auto"/>
        <w:rPr>
          <w:rFonts w:ascii="Arial" w:hAnsi="Arial" w:cs="Arial"/>
          <w:sz w:val="20"/>
          <w:lang w:val="en-GB"/>
        </w:rPr>
      </w:pPr>
    </w:p>
    <w:p w14:paraId="668334CB" w14:textId="6A3E0E94" w:rsidR="00B03137" w:rsidRPr="00B03137" w:rsidRDefault="00B03137" w:rsidP="00B03137">
      <w:pPr>
        <w:spacing w:line="336" w:lineRule="auto"/>
        <w:rPr>
          <w:rFonts w:ascii="Arial" w:hAnsi="Arial" w:cs="Arial"/>
          <w:sz w:val="20"/>
          <w:lang w:val="en-GB"/>
        </w:rPr>
      </w:pPr>
      <w:r w:rsidRPr="00B03137">
        <w:rPr>
          <w:rFonts w:ascii="Arial" w:hAnsi="Arial" w:cs="Arial"/>
          <w:sz w:val="20"/>
          <w:lang w:val="en-GB"/>
        </w:rPr>
        <w:t xml:space="preserve">Name of subject: </w:t>
      </w:r>
    </w:p>
    <w:p w14:paraId="528D417D" w14:textId="77777777" w:rsidR="00B03137" w:rsidRPr="00B03137" w:rsidRDefault="00B03137" w:rsidP="00B03137">
      <w:pPr>
        <w:spacing w:line="336" w:lineRule="auto"/>
        <w:rPr>
          <w:rFonts w:ascii="Arial" w:hAnsi="Arial" w:cs="Arial"/>
          <w:sz w:val="20"/>
          <w:lang w:val="en-GB"/>
        </w:rPr>
      </w:pPr>
      <w:r w:rsidRPr="00B03137">
        <w:rPr>
          <w:rFonts w:ascii="Arial" w:hAnsi="Arial" w:cs="Arial"/>
          <w:sz w:val="20"/>
          <w:lang w:val="en-GB"/>
        </w:rPr>
        <w:t>Signature:</w:t>
      </w:r>
      <w:r w:rsidRPr="00B03137">
        <w:rPr>
          <w:rFonts w:ascii="Arial" w:hAnsi="Arial" w:cs="Arial"/>
          <w:sz w:val="20"/>
          <w:lang w:val="en-GB"/>
        </w:rPr>
        <w:tab/>
      </w:r>
      <w:r w:rsidRPr="00B03137">
        <w:rPr>
          <w:rFonts w:ascii="Arial" w:hAnsi="Arial" w:cs="Arial"/>
          <w:sz w:val="20"/>
          <w:lang w:val="en-GB"/>
        </w:rPr>
        <w:tab/>
      </w:r>
      <w:r w:rsidRPr="00B03137">
        <w:rPr>
          <w:rFonts w:ascii="Arial" w:hAnsi="Arial" w:cs="Arial"/>
          <w:sz w:val="20"/>
          <w:lang w:val="en-GB"/>
        </w:rPr>
        <w:tab/>
      </w:r>
      <w:r w:rsidRPr="00B03137">
        <w:rPr>
          <w:rFonts w:ascii="Arial" w:hAnsi="Arial" w:cs="Arial"/>
          <w:sz w:val="20"/>
          <w:lang w:val="en-GB"/>
        </w:rPr>
        <w:tab/>
      </w:r>
      <w:r w:rsidRPr="00B03137">
        <w:rPr>
          <w:rFonts w:ascii="Arial" w:hAnsi="Arial" w:cs="Arial"/>
          <w:sz w:val="20"/>
          <w:lang w:val="en-GB"/>
        </w:rPr>
        <w:tab/>
      </w:r>
      <w:r w:rsidRPr="00B03137">
        <w:rPr>
          <w:rFonts w:ascii="Arial" w:hAnsi="Arial" w:cs="Arial"/>
          <w:sz w:val="20"/>
          <w:lang w:val="en-GB"/>
        </w:rPr>
        <w:tab/>
      </w:r>
      <w:r w:rsidRPr="00B03137">
        <w:rPr>
          <w:rFonts w:ascii="Arial" w:hAnsi="Arial" w:cs="Arial"/>
          <w:sz w:val="20"/>
          <w:lang w:val="en-GB"/>
        </w:rPr>
        <w:tab/>
        <w:t>Date</w:t>
      </w:r>
      <w:r w:rsidRPr="00B03137">
        <w:rPr>
          <w:rFonts w:ascii="Arial" w:hAnsi="Arial" w:cs="Arial"/>
          <w:sz w:val="20"/>
          <w:lang w:val="en-GB"/>
        </w:rPr>
        <w:tab/>
        <w:t>: __ / __ / __</w:t>
      </w:r>
    </w:p>
    <w:p w14:paraId="101627EA" w14:textId="77777777" w:rsidR="00B03137" w:rsidRPr="00B03137" w:rsidRDefault="00B03137" w:rsidP="00B03137">
      <w:pPr>
        <w:spacing w:line="336" w:lineRule="auto"/>
        <w:rPr>
          <w:rFonts w:ascii="Arial" w:hAnsi="Arial" w:cs="Arial"/>
          <w:sz w:val="20"/>
          <w:lang w:val="en-GB"/>
        </w:rPr>
      </w:pPr>
      <w:r w:rsidRPr="00B03137">
        <w:rPr>
          <w:rFonts w:ascii="Arial" w:hAnsi="Arial" w:cs="Arial"/>
          <w:sz w:val="20"/>
          <w:lang w:val="en-GB"/>
        </w:rPr>
        <w:t>-----------------------------------------------------------------------------------------------------------------</w:t>
      </w:r>
    </w:p>
    <w:p w14:paraId="3D05E4C5" w14:textId="2E7111A4" w:rsidR="00B03137" w:rsidRPr="00B03137" w:rsidRDefault="00B03137" w:rsidP="00B03137">
      <w:pPr>
        <w:spacing w:line="336" w:lineRule="auto"/>
        <w:rPr>
          <w:rFonts w:ascii="Arial" w:hAnsi="Arial" w:cs="Arial"/>
          <w:sz w:val="20"/>
          <w:lang w:val="en-GB"/>
        </w:rPr>
      </w:pPr>
      <w:r w:rsidRPr="00B03137">
        <w:rPr>
          <w:rFonts w:ascii="Arial" w:hAnsi="Arial" w:cs="Arial"/>
          <w:sz w:val="20"/>
          <w:lang w:val="en-GB"/>
        </w:rPr>
        <w:t xml:space="preserve">I certify I have fully informed this subject about </w:t>
      </w:r>
      <w:r>
        <w:rPr>
          <w:rFonts w:ascii="Arial" w:hAnsi="Arial" w:cs="Arial"/>
          <w:sz w:val="20"/>
          <w:lang w:val="en-GB"/>
        </w:rPr>
        <w:t>aforementioned</w:t>
      </w:r>
      <w:r w:rsidRPr="00B03137">
        <w:rPr>
          <w:rFonts w:ascii="Arial" w:hAnsi="Arial" w:cs="Arial"/>
          <w:sz w:val="20"/>
          <w:lang w:val="en-GB"/>
        </w:rPr>
        <w:t xml:space="preserve"> study.</w:t>
      </w:r>
    </w:p>
    <w:p w14:paraId="26262C37" w14:textId="77777777" w:rsidR="00B03137" w:rsidRPr="00B03137" w:rsidRDefault="00B03137" w:rsidP="00B03137">
      <w:pPr>
        <w:spacing w:line="336" w:lineRule="auto"/>
        <w:rPr>
          <w:rFonts w:ascii="Arial" w:hAnsi="Arial" w:cs="Arial"/>
          <w:sz w:val="20"/>
          <w:lang w:val="en-GB"/>
        </w:rPr>
      </w:pPr>
    </w:p>
    <w:p w14:paraId="217AFADF" w14:textId="245323B5" w:rsidR="00B03137" w:rsidRPr="00B03137" w:rsidRDefault="00B03137" w:rsidP="00B03137">
      <w:pPr>
        <w:spacing w:line="336" w:lineRule="auto"/>
        <w:rPr>
          <w:rFonts w:ascii="Arial" w:hAnsi="Arial" w:cs="Arial"/>
          <w:sz w:val="20"/>
          <w:lang w:val="en-GB"/>
        </w:rPr>
      </w:pPr>
      <w:r w:rsidRPr="00B03137">
        <w:rPr>
          <w:rFonts w:ascii="Arial" w:hAnsi="Arial" w:cs="Arial"/>
          <w:sz w:val="20"/>
          <w:lang w:val="en-GB"/>
        </w:rPr>
        <w:t xml:space="preserve">If information becomes known during the study </w:t>
      </w:r>
      <w:r>
        <w:rPr>
          <w:rFonts w:ascii="Arial" w:hAnsi="Arial" w:cs="Arial"/>
          <w:sz w:val="20"/>
          <w:lang w:val="en-GB"/>
        </w:rPr>
        <w:t xml:space="preserve">which </w:t>
      </w:r>
      <w:r w:rsidRPr="00B03137">
        <w:rPr>
          <w:rFonts w:ascii="Arial" w:hAnsi="Arial" w:cs="Arial"/>
          <w:sz w:val="20"/>
          <w:lang w:val="en-GB"/>
        </w:rPr>
        <w:t>could influence subject</w:t>
      </w:r>
      <w:r>
        <w:rPr>
          <w:rFonts w:ascii="Arial" w:hAnsi="Arial" w:cs="Arial"/>
          <w:sz w:val="20"/>
          <w:lang w:val="en-GB"/>
        </w:rPr>
        <w:t>’s consent</w:t>
      </w:r>
      <w:r w:rsidRPr="00B03137">
        <w:rPr>
          <w:rFonts w:ascii="Arial" w:hAnsi="Arial" w:cs="Arial"/>
          <w:sz w:val="20"/>
          <w:lang w:val="en-GB"/>
        </w:rPr>
        <w:t xml:space="preserve">, I will inform him/her </w:t>
      </w:r>
      <w:r>
        <w:rPr>
          <w:rFonts w:ascii="Arial" w:hAnsi="Arial" w:cs="Arial"/>
          <w:sz w:val="20"/>
          <w:lang w:val="en-GB"/>
        </w:rPr>
        <w:t>thereof in</w:t>
      </w:r>
      <w:r w:rsidRPr="00B03137">
        <w:rPr>
          <w:rFonts w:ascii="Arial" w:hAnsi="Arial" w:cs="Arial"/>
          <w:sz w:val="20"/>
          <w:lang w:val="en-GB"/>
        </w:rPr>
        <w:t xml:space="preserve"> time.</w:t>
      </w:r>
    </w:p>
    <w:p w14:paraId="05F6FC08" w14:textId="77777777" w:rsidR="00B03137" w:rsidRPr="00B03137" w:rsidRDefault="00B03137" w:rsidP="00B03137">
      <w:pPr>
        <w:spacing w:line="336" w:lineRule="auto"/>
        <w:rPr>
          <w:rFonts w:ascii="Arial" w:hAnsi="Arial" w:cs="Arial"/>
          <w:sz w:val="20"/>
          <w:lang w:val="en-GB"/>
        </w:rPr>
      </w:pPr>
    </w:p>
    <w:p w14:paraId="6F2F692A" w14:textId="02085CE5" w:rsidR="00B03137" w:rsidRPr="00B03137" w:rsidRDefault="00B03137" w:rsidP="00B03137">
      <w:pPr>
        <w:spacing w:line="336" w:lineRule="auto"/>
        <w:rPr>
          <w:rFonts w:ascii="Arial" w:hAnsi="Arial" w:cs="Arial"/>
          <w:sz w:val="20"/>
          <w:lang w:val="en-GB"/>
        </w:rPr>
      </w:pPr>
      <w:r w:rsidRPr="00B03137">
        <w:rPr>
          <w:rFonts w:ascii="Arial" w:hAnsi="Arial" w:cs="Arial"/>
          <w:sz w:val="20"/>
          <w:lang w:val="en-GB"/>
        </w:rPr>
        <w:t xml:space="preserve">Name of investigator (or </w:t>
      </w:r>
      <w:r w:rsidR="00E36DD7">
        <w:rPr>
          <w:rFonts w:ascii="Arial" w:hAnsi="Arial" w:cs="Arial"/>
          <w:sz w:val="20"/>
          <w:lang w:val="en-GB"/>
        </w:rPr>
        <w:t>its</w:t>
      </w:r>
      <w:r w:rsidRPr="00B03137">
        <w:rPr>
          <w:rFonts w:ascii="Arial" w:hAnsi="Arial" w:cs="Arial"/>
          <w:sz w:val="20"/>
          <w:lang w:val="en-GB"/>
        </w:rPr>
        <w:t xml:space="preserve"> representative):</w:t>
      </w:r>
    </w:p>
    <w:p w14:paraId="08E25B2F" w14:textId="02F357E9" w:rsidR="00B03137" w:rsidRPr="00B03137" w:rsidRDefault="00B03137" w:rsidP="00B03137">
      <w:pPr>
        <w:spacing w:line="336" w:lineRule="auto"/>
        <w:rPr>
          <w:rFonts w:ascii="Arial" w:hAnsi="Arial" w:cs="Arial"/>
          <w:sz w:val="20"/>
          <w:lang w:val="en-GB"/>
        </w:rPr>
      </w:pPr>
      <w:r>
        <w:rPr>
          <w:rFonts w:ascii="Arial" w:hAnsi="Arial" w:cs="Arial"/>
          <w:sz w:val="20"/>
          <w:lang w:val="en-GB"/>
        </w:rPr>
        <w:t>Signature</w:t>
      </w:r>
      <w:r w:rsidRPr="00B03137">
        <w:rPr>
          <w:rFonts w:ascii="Arial" w:hAnsi="Arial" w:cs="Arial"/>
          <w:sz w:val="20"/>
          <w:lang w:val="en-GB"/>
        </w:rPr>
        <w:t>:</w:t>
      </w:r>
      <w:r w:rsidRPr="00B03137">
        <w:rPr>
          <w:rFonts w:ascii="Arial" w:hAnsi="Arial" w:cs="Arial"/>
          <w:sz w:val="20"/>
          <w:lang w:val="en-GB"/>
        </w:rPr>
        <w:tab/>
      </w:r>
      <w:r w:rsidRPr="00B03137">
        <w:rPr>
          <w:rFonts w:ascii="Arial" w:hAnsi="Arial" w:cs="Arial"/>
          <w:sz w:val="20"/>
          <w:lang w:val="en-GB"/>
        </w:rPr>
        <w:tab/>
      </w:r>
      <w:r w:rsidRPr="00B03137">
        <w:rPr>
          <w:rFonts w:ascii="Arial" w:hAnsi="Arial" w:cs="Arial"/>
          <w:sz w:val="20"/>
          <w:lang w:val="en-GB"/>
        </w:rPr>
        <w:tab/>
      </w:r>
      <w:r w:rsidRPr="00B03137">
        <w:rPr>
          <w:rFonts w:ascii="Arial" w:hAnsi="Arial" w:cs="Arial"/>
          <w:sz w:val="20"/>
          <w:lang w:val="en-GB"/>
        </w:rPr>
        <w:tab/>
      </w:r>
      <w:r w:rsidRPr="00B03137">
        <w:rPr>
          <w:rFonts w:ascii="Arial" w:hAnsi="Arial" w:cs="Arial"/>
          <w:sz w:val="20"/>
          <w:lang w:val="en-GB"/>
        </w:rPr>
        <w:tab/>
      </w:r>
      <w:r w:rsidRPr="00B03137">
        <w:rPr>
          <w:rFonts w:ascii="Arial" w:hAnsi="Arial" w:cs="Arial"/>
          <w:sz w:val="20"/>
          <w:lang w:val="en-GB"/>
        </w:rPr>
        <w:tab/>
      </w:r>
      <w:r w:rsidRPr="00B03137">
        <w:rPr>
          <w:rFonts w:ascii="Arial" w:hAnsi="Arial" w:cs="Arial"/>
          <w:sz w:val="20"/>
          <w:lang w:val="en-GB"/>
        </w:rPr>
        <w:tab/>
        <w:t>Date: __ / __ / __</w:t>
      </w:r>
    </w:p>
    <w:p w14:paraId="6ED0D557" w14:textId="77777777" w:rsidR="00B03137" w:rsidRPr="00B03137" w:rsidRDefault="00B03137" w:rsidP="00B03137">
      <w:pPr>
        <w:spacing w:line="336" w:lineRule="auto"/>
        <w:rPr>
          <w:rFonts w:ascii="Arial" w:hAnsi="Arial" w:cs="Arial"/>
          <w:sz w:val="20"/>
          <w:lang w:val="en-GB"/>
        </w:rPr>
      </w:pPr>
      <w:r w:rsidRPr="00B03137">
        <w:rPr>
          <w:rFonts w:ascii="Arial" w:hAnsi="Arial" w:cs="Arial"/>
          <w:sz w:val="20"/>
          <w:lang w:val="en-GB"/>
        </w:rPr>
        <w:t>-----------------------------------------------------------------------------------------------------------------</w:t>
      </w:r>
    </w:p>
    <w:p w14:paraId="69550E5C" w14:textId="77777777" w:rsidR="00B03137" w:rsidRPr="00B03137" w:rsidRDefault="00B03137" w:rsidP="00B03137">
      <w:pPr>
        <w:spacing w:line="336" w:lineRule="auto"/>
        <w:rPr>
          <w:rFonts w:ascii="Arial" w:hAnsi="Arial" w:cs="Arial"/>
          <w:sz w:val="20"/>
          <w:lang w:val="en-GB"/>
        </w:rPr>
      </w:pPr>
      <w:r w:rsidRPr="00B03137">
        <w:rPr>
          <w:rFonts w:ascii="Arial" w:hAnsi="Arial" w:cs="Arial"/>
          <w:sz w:val="20"/>
          <w:lang w:val="en-GB"/>
        </w:rPr>
        <w:t xml:space="preserve">Additional information was provided by: </w:t>
      </w:r>
    </w:p>
    <w:p w14:paraId="7F14BC2E" w14:textId="69C23907" w:rsidR="00B03137" w:rsidRPr="00B03137" w:rsidRDefault="00B03137" w:rsidP="00B03137">
      <w:pPr>
        <w:spacing w:line="336" w:lineRule="auto"/>
        <w:rPr>
          <w:rFonts w:ascii="Arial" w:hAnsi="Arial" w:cs="Arial"/>
          <w:sz w:val="20"/>
          <w:lang w:val="en-GB"/>
        </w:rPr>
      </w:pPr>
      <w:r w:rsidRPr="00B03137">
        <w:rPr>
          <w:rFonts w:ascii="Arial" w:hAnsi="Arial" w:cs="Arial"/>
          <w:sz w:val="20"/>
          <w:lang w:val="en-GB"/>
        </w:rPr>
        <w:t>Name:</w:t>
      </w:r>
    </w:p>
    <w:p w14:paraId="59842BF7" w14:textId="5B12A5A5" w:rsidR="00B03137" w:rsidRPr="00B03137" w:rsidRDefault="00B03137" w:rsidP="00B03137">
      <w:pPr>
        <w:spacing w:line="336" w:lineRule="auto"/>
        <w:rPr>
          <w:rFonts w:ascii="Arial" w:hAnsi="Arial" w:cs="Arial"/>
          <w:sz w:val="20"/>
          <w:lang w:val="en-GB"/>
        </w:rPr>
      </w:pPr>
      <w:r w:rsidRPr="00B03137">
        <w:rPr>
          <w:rFonts w:ascii="Arial" w:hAnsi="Arial" w:cs="Arial"/>
          <w:sz w:val="20"/>
          <w:lang w:val="en-GB"/>
        </w:rPr>
        <w:t>Function:</w:t>
      </w:r>
    </w:p>
    <w:p w14:paraId="3E979B4A" w14:textId="77777777" w:rsidR="00B03137" w:rsidRPr="00B03137" w:rsidRDefault="00B03137" w:rsidP="00B03137">
      <w:pPr>
        <w:spacing w:line="336" w:lineRule="auto"/>
        <w:rPr>
          <w:rFonts w:ascii="Arial" w:hAnsi="Arial" w:cs="Arial"/>
          <w:sz w:val="20"/>
          <w:lang w:val="en-GB"/>
        </w:rPr>
      </w:pPr>
      <w:r w:rsidRPr="00B03137">
        <w:rPr>
          <w:rFonts w:ascii="Arial" w:hAnsi="Arial" w:cs="Arial"/>
          <w:sz w:val="20"/>
          <w:lang w:val="en-GB"/>
        </w:rPr>
        <w:t>Signature:</w:t>
      </w:r>
      <w:r w:rsidRPr="00B03137">
        <w:rPr>
          <w:rFonts w:ascii="Arial" w:hAnsi="Arial" w:cs="Arial"/>
          <w:sz w:val="20"/>
          <w:lang w:val="en-GB"/>
        </w:rPr>
        <w:tab/>
      </w:r>
      <w:r w:rsidRPr="00B03137">
        <w:rPr>
          <w:rFonts w:ascii="Arial" w:hAnsi="Arial" w:cs="Arial"/>
          <w:sz w:val="20"/>
          <w:lang w:val="en-GB"/>
        </w:rPr>
        <w:tab/>
      </w:r>
      <w:r w:rsidRPr="00B03137">
        <w:rPr>
          <w:rFonts w:ascii="Arial" w:hAnsi="Arial" w:cs="Arial"/>
          <w:sz w:val="20"/>
          <w:lang w:val="en-GB"/>
        </w:rPr>
        <w:tab/>
      </w:r>
      <w:r w:rsidRPr="00B03137">
        <w:rPr>
          <w:rFonts w:ascii="Arial" w:hAnsi="Arial" w:cs="Arial"/>
          <w:sz w:val="20"/>
          <w:lang w:val="en-GB"/>
        </w:rPr>
        <w:tab/>
      </w:r>
      <w:r w:rsidRPr="00B03137">
        <w:rPr>
          <w:rFonts w:ascii="Arial" w:hAnsi="Arial" w:cs="Arial"/>
          <w:sz w:val="20"/>
          <w:lang w:val="en-GB"/>
        </w:rPr>
        <w:tab/>
      </w:r>
      <w:r w:rsidRPr="00B03137">
        <w:rPr>
          <w:rFonts w:ascii="Arial" w:hAnsi="Arial" w:cs="Arial"/>
          <w:sz w:val="20"/>
          <w:lang w:val="en-GB"/>
        </w:rPr>
        <w:tab/>
      </w:r>
      <w:r w:rsidRPr="00B03137">
        <w:rPr>
          <w:rFonts w:ascii="Arial" w:hAnsi="Arial" w:cs="Arial"/>
          <w:sz w:val="20"/>
          <w:lang w:val="en-GB"/>
        </w:rPr>
        <w:tab/>
        <w:t>Date: __ / __ / __</w:t>
      </w:r>
    </w:p>
    <w:p w14:paraId="592D49B0" w14:textId="77777777" w:rsidR="00B03137" w:rsidRPr="00B03137" w:rsidRDefault="00B03137" w:rsidP="00B03137">
      <w:pPr>
        <w:spacing w:line="336" w:lineRule="auto"/>
        <w:rPr>
          <w:rFonts w:ascii="Arial" w:hAnsi="Arial" w:cs="Arial"/>
          <w:sz w:val="20"/>
          <w:lang w:val="en-GB"/>
        </w:rPr>
      </w:pPr>
      <w:r w:rsidRPr="00B03137">
        <w:rPr>
          <w:rFonts w:ascii="Arial" w:hAnsi="Arial" w:cs="Arial"/>
          <w:sz w:val="20"/>
          <w:lang w:val="en-GB"/>
        </w:rPr>
        <w:t>-----------------------------------------------------------------------------------------------------------------</w:t>
      </w:r>
    </w:p>
    <w:p w14:paraId="3970BCAE" w14:textId="77777777" w:rsidR="00B03137" w:rsidRPr="00B03137" w:rsidRDefault="00B03137" w:rsidP="00B03137">
      <w:pPr>
        <w:spacing w:line="336" w:lineRule="auto"/>
        <w:rPr>
          <w:rFonts w:ascii="Arial" w:hAnsi="Arial" w:cs="Arial"/>
          <w:sz w:val="20"/>
          <w:lang w:val="en-GB"/>
        </w:rPr>
      </w:pPr>
    </w:p>
    <w:p w14:paraId="35032D96" w14:textId="15E0613C" w:rsidR="00B03137" w:rsidRPr="00B03137" w:rsidRDefault="00B03137" w:rsidP="00B03137">
      <w:pPr>
        <w:spacing w:line="336" w:lineRule="auto"/>
        <w:rPr>
          <w:rFonts w:ascii="Arial" w:hAnsi="Arial" w:cs="Arial"/>
          <w:sz w:val="20"/>
          <w:lang w:val="en-GB"/>
        </w:rPr>
      </w:pPr>
      <w:r w:rsidRPr="00B03137">
        <w:rPr>
          <w:rFonts w:ascii="Arial" w:hAnsi="Arial" w:cs="Arial"/>
          <w:sz w:val="20"/>
          <w:lang w:val="en-GB"/>
        </w:rPr>
        <w:t>* Delete which is not applicable.</w:t>
      </w:r>
    </w:p>
    <w:p w14:paraId="55F8AD2E" w14:textId="77777777" w:rsidR="00B03137" w:rsidRPr="00B03137" w:rsidRDefault="00B03137" w:rsidP="00B03137">
      <w:pPr>
        <w:spacing w:line="336" w:lineRule="auto"/>
        <w:rPr>
          <w:rFonts w:ascii="Arial" w:hAnsi="Arial" w:cs="Arial"/>
          <w:sz w:val="20"/>
          <w:lang w:val="en-GB"/>
        </w:rPr>
      </w:pPr>
    </w:p>
    <w:p w14:paraId="4018A7CF" w14:textId="77777777" w:rsidR="00B03137" w:rsidRPr="00B03137" w:rsidRDefault="00B03137" w:rsidP="00B03137">
      <w:pPr>
        <w:spacing w:line="336" w:lineRule="auto"/>
        <w:rPr>
          <w:rFonts w:ascii="Arial" w:hAnsi="Arial" w:cs="Arial"/>
          <w:b/>
          <w:szCs w:val="22"/>
          <w:lang w:val="en-GB"/>
        </w:rPr>
      </w:pPr>
      <w:r w:rsidRPr="00B03137">
        <w:rPr>
          <w:rFonts w:ascii="Arial" w:hAnsi="Arial" w:cs="Arial"/>
          <w:i/>
          <w:iCs/>
          <w:sz w:val="20"/>
          <w:lang w:val="en-GB"/>
        </w:rPr>
        <w:t>The subject will receive a complete information letter, together with a signed version of the informed consent form.</w:t>
      </w:r>
    </w:p>
    <w:p w14:paraId="296E159C" w14:textId="77777777" w:rsidR="001A0EB2" w:rsidRPr="00B03137" w:rsidRDefault="001A0EB2" w:rsidP="001A0EB2">
      <w:pPr>
        <w:widowControl w:val="0"/>
        <w:tabs>
          <w:tab w:val="left" w:pos="284"/>
          <w:tab w:val="left" w:pos="1701"/>
        </w:tabs>
        <w:autoSpaceDE w:val="0"/>
        <w:autoSpaceDN w:val="0"/>
        <w:adjustRightInd w:val="0"/>
        <w:spacing w:line="336" w:lineRule="auto"/>
        <w:ind w:right="-430"/>
        <w:rPr>
          <w:rFonts w:ascii="Arial" w:hAnsi="Arial" w:cs="Arial"/>
          <w:sz w:val="20"/>
          <w:szCs w:val="20"/>
          <w:lang w:val="en-GB"/>
        </w:rPr>
      </w:pPr>
    </w:p>
    <w:p w14:paraId="511D0BDE" w14:textId="77777777" w:rsidR="001A0EB2" w:rsidRPr="00F6646A" w:rsidRDefault="001A0EB2" w:rsidP="001A0EB2">
      <w:pPr>
        <w:widowControl w:val="0"/>
        <w:autoSpaceDE w:val="0"/>
        <w:autoSpaceDN w:val="0"/>
        <w:adjustRightInd w:val="0"/>
        <w:ind w:right="-430"/>
        <w:rPr>
          <w:rFonts w:ascii="Arial" w:hAnsi="Arial" w:cs="Arial"/>
          <w:b/>
          <w:bCs/>
          <w:lang w:val="en-US"/>
        </w:rPr>
      </w:pPr>
    </w:p>
    <w:p w14:paraId="625D1638" w14:textId="77777777" w:rsidR="00D53534" w:rsidRPr="00F6646A" w:rsidRDefault="00D53534">
      <w:pPr>
        <w:rPr>
          <w:lang w:val="en-US"/>
        </w:rPr>
      </w:pPr>
    </w:p>
    <w:sectPr w:rsidR="00D53534" w:rsidRPr="00F6646A" w:rsidSect="001A0EB2">
      <w:headerReference w:type="default" r:id="rId9"/>
      <w:footerReference w:type="default" r:id="rId10"/>
      <w:pgSz w:w="12240" w:h="15840"/>
      <w:pgMar w:top="1417" w:right="1417" w:bottom="1417" w:left="1417" w:header="708" w:footer="708" w:gutter="0"/>
      <w:cols w:space="708"/>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Eftimov, F." w:date="2020-02-25T12:23:00Z" w:initials="EF">
    <w:p w14:paraId="036930BD" w14:textId="53F0444B" w:rsidR="00B93713" w:rsidRPr="00B93713" w:rsidRDefault="00B93713">
      <w:pPr>
        <w:pStyle w:val="Tekstopmerking"/>
        <w:rPr>
          <w:lang w:val="en-US"/>
        </w:rPr>
      </w:pPr>
      <w:r>
        <w:rPr>
          <w:rStyle w:val="Verwijzingopmerking"/>
        </w:rPr>
        <w:annotationRef/>
      </w:r>
      <w:r w:rsidRPr="00B93713">
        <w:rPr>
          <w:lang w:val="en-US"/>
        </w:rPr>
        <w:t xml:space="preserve">If a separate (national) brochure of participating </w:t>
      </w:r>
      <w:proofErr w:type="spellStart"/>
      <w:r w:rsidRPr="00B93713">
        <w:rPr>
          <w:lang w:val="en-US"/>
        </w:rPr>
        <w:t>istudies</w:t>
      </w:r>
      <w:proofErr w:type="spellEnd"/>
      <w:r w:rsidRPr="00B93713">
        <w:rPr>
          <w:lang w:val="en-US"/>
        </w:rPr>
        <w:t xml:space="preserve"> </w:t>
      </w:r>
      <w:proofErr w:type="spellStart"/>
      <w:r w:rsidRPr="00B93713">
        <w:rPr>
          <w:lang w:val="en-US"/>
        </w:rPr>
        <w:t>avaialble</w:t>
      </w:r>
      <w:proofErr w:type="spellEnd"/>
      <w:r w:rsidRPr="00B93713">
        <w:rPr>
          <w:lang w:val="en-US"/>
        </w:rPr>
        <w:t>.</w:t>
      </w:r>
    </w:p>
  </w:comment>
  <w:comment w:id="1" w:author="Eftimov, F." w:date="2020-02-25T12:25:00Z" w:initials="EF">
    <w:p w14:paraId="0D0831AD" w14:textId="38A66418" w:rsidR="00B93713" w:rsidRPr="00F15460" w:rsidRDefault="00B93713">
      <w:pPr>
        <w:pStyle w:val="Tekstopmerking"/>
        <w:rPr>
          <w:lang w:val="en-US"/>
        </w:rPr>
      </w:pPr>
      <w:r>
        <w:rPr>
          <w:rStyle w:val="Verwijzingopmerking"/>
        </w:rPr>
        <w:annotationRef/>
      </w:r>
      <w:r w:rsidRPr="00F15460">
        <w:rPr>
          <w:lang w:val="en-US"/>
        </w:rPr>
        <w:t>Applicable for core module.</w:t>
      </w:r>
    </w:p>
  </w:comment>
  <w:comment w:id="2" w:author="Eftimov, F." w:date="2020-02-25T13:25:00Z" w:initials="EF">
    <w:p w14:paraId="15CD4790" w14:textId="778FDF62" w:rsidR="00A74A2B" w:rsidRDefault="00A74A2B">
      <w:pPr>
        <w:pStyle w:val="Tekstopmerking"/>
        <w:rPr>
          <w:lang w:val="en-US"/>
        </w:rPr>
      </w:pPr>
      <w:r>
        <w:rPr>
          <w:rStyle w:val="Verwijzingopmerking"/>
        </w:rPr>
        <w:annotationRef/>
      </w:r>
      <w:r w:rsidRPr="00A74A2B">
        <w:rPr>
          <w:lang w:val="en-US"/>
        </w:rPr>
        <w:t>Adjust accordingly to local protocol</w:t>
      </w:r>
      <w:r w:rsidR="007534A3">
        <w:rPr>
          <w:lang w:val="en-US"/>
        </w:rPr>
        <w:t xml:space="preserve"> as biobanking is optional. In the Netherlands</w:t>
      </w:r>
      <w:proofErr w:type="gramStart"/>
      <w:r w:rsidR="007534A3">
        <w:rPr>
          <w:lang w:val="en-US"/>
        </w:rPr>
        <w:t>,  sampling</w:t>
      </w:r>
      <w:proofErr w:type="gramEnd"/>
      <w:r w:rsidR="007534A3">
        <w:rPr>
          <w:lang w:val="en-US"/>
        </w:rPr>
        <w:t xml:space="preserve"> is only performed in new patients during visits in the first year.</w:t>
      </w:r>
    </w:p>
    <w:p w14:paraId="1B728BE2" w14:textId="75DF3806" w:rsidR="007534A3" w:rsidRDefault="007534A3">
      <w:pPr>
        <w:pStyle w:val="Tekstopmerking"/>
        <w:rPr>
          <w:lang w:val="en-US"/>
        </w:rPr>
      </w:pPr>
    </w:p>
    <w:p w14:paraId="0F7545E1" w14:textId="74D61E9C" w:rsidR="007534A3" w:rsidRPr="00A74A2B" w:rsidRDefault="007534A3">
      <w:pPr>
        <w:pStyle w:val="Tekstopmerking"/>
        <w:rPr>
          <w:lang w:val="en-US"/>
        </w:rPr>
      </w:pPr>
    </w:p>
  </w:comment>
  <w:comment w:id="3" w:author="luuk wieske" w:date="2020-03-05T14:51:00Z" w:initials="lw">
    <w:p w14:paraId="6F9E0378" w14:textId="4B77E9B6" w:rsidR="00D0410A" w:rsidRPr="00D0410A" w:rsidRDefault="00D0410A">
      <w:pPr>
        <w:pStyle w:val="Tekstopmerking"/>
        <w:rPr>
          <w:lang w:val="en-US"/>
        </w:rPr>
      </w:pPr>
      <w:r>
        <w:rPr>
          <w:rStyle w:val="Verwijzingopmerking"/>
        </w:rPr>
        <w:annotationRef/>
      </w:r>
      <w:r w:rsidR="00B0033F">
        <w:rPr>
          <w:lang w:val="en-US"/>
        </w:rPr>
        <w:t>If</w:t>
      </w:r>
      <w:r w:rsidRPr="00D0410A">
        <w:rPr>
          <w:lang w:val="en-US"/>
        </w:rPr>
        <w:t xml:space="preserve"> applica</w:t>
      </w:r>
      <w:r>
        <w:rPr>
          <w:lang w:val="en-US"/>
        </w:rPr>
        <w:t>ble</w:t>
      </w:r>
    </w:p>
  </w:comment>
  <w:comment w:id="4" w:author="Eftimov, F." w:date="2020-02-25T13:28:00Z" w:initials="EF">
    <w:p w14:paraId="65E3C96A" w14:textId="5DDAE088" w:rsidR="00A74A2B" w:rsidRPr="00A74A2B" w:rsidRDefault="00A74A2B">
      <w:pPr>
        <w:pStyle w:val="Tekstopmerking"/>
        <w:rPr>
          <w:lang w:val="en-US"/>
        </w:rPr>
      </w:pPr>
      <w:r>
        <w:rPr>
          <w:rStyle w:val="Verwijzingopmerking"/>
        </w:rPr>
        <w:annotationRef/>
      </w:r>
      <w:r w:rsidRPr="00A74A2B">
        <w:rPr>
          <w:lang w:val="en-US"/>
        </w:rPr>
        <w:t>Adjust accordingly to local protocol</w:t>
      </w:r>
    </w:p>
  </w:comment>
  <w:comment w:id="5" w:author="Eftimov, F." w:date="2020-02-25T13:29:00Z" w:initials="EF">
    <w:p w14:paraId="30E4B5EC" w14:textId="3DB0D6E4" w:rsidR="00A74A2B" w:rsidRPr="00A74A2B" w:rsidRDefault="00A74A2B">
      <w:pPr>
        <w:pStyle w:val="Tekstopmerking"/>
        <w:rPr>
          <w:lang w:val="en-US"/>
        </w:rPr>
      </w:pPr>
      <w:r>
        <w:rPr>
          <w:rStyle w:val="Verwijzingopmerking"/>
        </w:rPr>
        <w:annotationRef/>
      </w:r>
      <w:r w:rsidRPr="00A74A2B">
        <w:rPr>
          <w:lang w:val="en-US"/>
        </w:rPr>
        <w:t>If applicable</w:t>
      </w:r>
    </w:p>
  </w:comment>
  <w:comment w:id="6" w:author="luuk wieske" w:date="2020-03-05T14:39:00Z" w:initials="lw">
    <w:p w14:paraId="32AF82FD" w14:textId="7409EAC9" w:rsidR="003A3B1D" w:rsidRPr="0010054F" w:rsidRDefault="003A3B1D">
      <w:pPr>
        <w:pStyle w:val="Tekstopmerking"/>
        <w:rPr>
          <w:lang w:val="en-US"/>
        </w:rPr>
      </w:pPr>
      <w:r>
        <w:rPr>
          <w:rStyle w:val="Verwijzingopmerking"/>
        </w:rPr>
        <w:annotationRef/>
      </w:r>
      <w:r w:rsidR="00B0033F" w:rsidRPr="0010054F">
        <w:rPr>
          <w:lang w:val="en-US"/>
        </w:rPr>
        <w:t>If</w:t>
      </w:r>
      <w:r w:rsidRPr="0010054F">
        <w:rPr>
          <w:lang w:val="en-US"/>
        </w:rPr>
        <w:t xml:space="preserve"> applicable</w:t>
      </w:r>
    </w:p>
  </w:comment>
  <w:comment w:id="8" w:author="luuk wieske" w:date="2020-02-13T10:01:00Z" w:initials="lw">
    <w:p w14:paraId="2C5E311B" w14:textId="7EE5E2FE" w:rsidR="00F6646A" w:rsidRPr="003A3B1D" w:rsidRDefault="00F6646A">
      <w:pPr>
        <w:pStyle w:val="Tekstopmerking"/>
        <w:rPr>
          <w:lang w:val="en-US"/>
        </w:rPr>
      </w:pPr>
      <w:r>
        <w:rPr>
          <w:rStyle w:val="Verwijzingopmerking"/>
        </w:rPr>
        <w:annotationRef/>
      </w:r>
      <w:r w:rsidRPr="003A3B1D">
        <w:rPr>
          <w:lang w:val="en-US"/>
        </w:rPr>
        <w:t>If applicable</w:t>
      </w:r>
    </w:p>
  </w:comment>
  <w:comment w:id="9" w:author="luuk wieske" w:date="2020-02-13T10:06:00Z" w:initials="lw">
    <w:p w14:paraId="1A22EF93" w14:textId="7A11EE90" w:rsidR="00F6646A" w:rsidRPr="00896E2C" w:rsidRDefault="00F6646A">
      <w:pPr>
        <w:pStyle w:val="Tekstopmerking"/>
        <w:rPr>
          <w:lang w:val="en-US"/>
        </w:rPr>
      </w:pPr>
      <w:r>
        <w:rPr>
          <w:rStyle w:val="Verwijzingopmerking"/>
        </w:rPr>
        <w:annotationRef/>
      </w:r>
      <w:r w:rsidR="00B0033F">
        <w:rPr>
          <w:lang w:val="en-US"/>
        </w:rPr>
        <w:t>If</w:t>
      </w:r>
      <w:r w:rsidR="00896E2C" w:rsidRPr="00896E2C">
        <w:rPr>
          <w:lang w:val="en-US"/>
        </w:rPr>
        <w:t xml:space="preserve"> </w:t>
      </w:r>
      <w:r w:rsidRPr="00896E2C">
        <w:rPr>
          <w:lang w:val="en-US"/>
        </w:rPr>
        <w:t>applicable</w:t>
      </w:r>
    </w:p>
  </w:comment>
  <w:comment w:id="10" w:author="luuk wieske" w:date="2020-02-13T10:21:00Z" w:initials="lw">
    <w:p w14:paraId="0613BD09" w14:textId="39F232E6" w:rsidR="00FB6A4B" w:rsidRPr="00896E2C" w:rsidRDefault="00FB6A4B">
      <w:pPr>
        <w:pStyle w:val="Tekstopmerking"/>
        <w:rPr>
          <w:lang w:val="en-US"/>
        </w:rPr>
      </w:pPr>
      <w:r>
        <w:rPr>
          <w:rStyle w:val="Verwijzingopmerking"/>
        </w:rPr>
        <w:annotationRef/>
      </w:r>
      <w:r w:rsidRPr="00896E2C">
        <w:rPr>
          <w:lang w:val="en-US"/>
        </w:rPr>
        <w:t>If applicable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36930BD" w15:done="0"/>
  <w15:commentEx w15:paraId="0D0831AD" w15:done="0"/>
  <w15:commentEx w15:paraId="0F7545E1" w15:done="0"/>
  <w15:commentEx w15:paraId="6F9E0378" w15:done="0"/>
  <w15:commentEx w15:paraId="65E3C96A" w15:done="0"/>
  <w15:commentEx w15:paraId="30E4B5EC" w15:done="0"/>
  <w15:commentEx w15:paraId="32AF82FD" w15:done="0"/>
  <w15:commentEx w15:paraId="2C5E311B" w15:done="0"/>
  <w15:commentEx w15:paraId="1A22EF93" w15:done="0"/>
  <w15:commentEx w15:paraId="0613BD0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6930BD" w16cid:durableId="220B88F6"/>
  <w16cid:commentId w16cid:paraId="0D0831AD" w16cid:durableId="220B88F7"/>
  <w16cid:commentId w16cid:paraId="0F7545E1" w16cid:durableId="220B88F9"/>
  <w16cid:commentId w16cid:paraId="6F9E0378" w16cid:durableId="220B9068"/>
  <w16cid:commentId w16cid:paraId="65E3C96A" w16cid:durableId="220B88FA"/>
  <w16cid:commentId w16cid:paraId="30E4B5EC" w16cid:durableId="220B88FB"/>
  <w16cid:commentId w16cid:paraId="32AF82FD" w16cid:durableId="220B8DB0"/>
  <w16cid:commentId w16cid:paraId="2C5E311B" w16cid:durableId="21EF9D0E"/>
  <w16cid:commentId w16cid:paraId="1A22EF93" w16cid:durableId="21EF9E24"/>
  <w16cid:commentId w16cid:paraId="0613BD09" w16cid:durableId="21EFA1B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044E85" w14:textId="77777777" w:rsidR="001C022F" w:rsidRDefault="001C022F" w:rsidP="007C3C22">
      <w:r>
        <w:separator/>
      </w:r>
    </w:p>
  </w:endnote>
  <w:endnote w:type="continuationSeparator" w:id="0">
    <w:p w14:paraId="2B6E4A7E" w14:textId="77777777" w:rsidR="001C022F" w:rsidRDefault="001C022F" w:rsidP="007C3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aarlemmer MT OsF">
    <w:altName w:val="Bell MT"/>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E1000AEF" w:usb1="5000A1FF" w:usb2="00000000" w:usb3="00000000" w:csb0="000001BF" w:csb1="00000000"/>
  </w:font>
  <w:font w:name="Times Roman">
    <w:altName w:val="Times New Roman"/>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0324E" w14:textId="3066DB87" w:rsidR="007C3C22" w:rsidRPr="007C3C22" w:rsidRDefault="00F15460">
    <w:pPr>
      <w:pStyle w:val="Voettekst"/>
      <w:rPr>
        <w:rFonts w:ascii="Arial" w:hAnsi="Arial" w:cs="Arial"/>
        <w:sz w:val="20"/>
        <w:szCs w:val="20"/>
        <w:lang w:val="en-US"/>
      </w:rPr>
    </w:pPr>
    <w:proofErr w:type="spellStart"/>
    <w:proofErr w:type="gramStart"/>
    <w:r>
      <w:rPr>
        <w:rFonts w:ascii="Arial" w:hAnsi="Arial" w:cs="Arial"/>
        <w:sz w:val="20"/>
        <w:szCs w:val="20"/>
        <w:lang w:val="en-US"/>
      </w:rPr>
      <w:t>xxxx</w:t>
    </w:r>
    <w:proofErr w:type="spellEnd"/>
    <w:proofErr w:type="gramEnd"/>
    <w:r w:rsidR="0049700A" w:rsidRPr="0049700A">
      <w:rPr>
        <w:rFonts w:ascii="Arial" w:hAnsi="Arial" w:cs="Arial"/>
        <w:sz w:val="20"/>
        <w:szCs w:val="20"/>
        <w:lang w:val="en-US"/>
      </w:rPr>
      <w:t xml:space="preserve"> </w:t>
    </w:r>
    <w:r w:rsidR="00177566">
      <w:rPr>
        <w:rFonts w:ascii="Arial" w:hAnsi="Arial" w:cs="Arial"/>
        <w:sz w:val="20"/>
        <w:szCs w:val="20"/>
        <w:lang w:val="en-US"/>
      </w:rPr>
      <w:t>- version 1.4</w:t>
    </w:r>
    <w:r w:rsidR="007C3C22" w:rsidRPr="007C3C22">
      <w:rPr>
        <w:rFonts w:ascii="Arial" w:hAnsi="Arial" w:cs="Arial"/>
        <w:sz w:val="20"/>
        <w:szCs w:val="20"/>
        <w:lang w:val="en-US"/>
      </w:rPr>
      <w:t xml:space="preserve"> – </w:t>
    </w:r>
    <w:r w:rsidR="00177566">
      <w:rPr>
        <w:rFonts w:ascii="Arial" w:hAnsi="Arial" w:cs="Arial"/>
        <w:sz w:val="20"/>
        <w:szCs w:val="20"/>
        <w:lang w:val="en-US"/>
      </w:rPr>
      <w:t>03-08-2022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D3DC61" w14:textId="77777777" w:rsidR="001C022F" w:rsidRDefault="001C022F" w:rsidP="007C3C22">
      <w:r>
        <w:separator/>
      </w:r>
    </w:p>
  </w:footnote>
  <w:footnote w:type="continuationSeparator" w:id="0">
    <w:p w14:paraId="652C8239" w14:textId="77777777" w:rsidR="001C022F" w:rsidRDefault="001C022F" w:rsidP="007C3C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DEF98" w14:textId="6BCF138C" w:rsidR="007C3C22" w:rsidRPr="007C3C22" w:rsidRDefault="00CC4320">
    <w:pPr>
      <w:pStyle w:val="Koptekst"/>
      <w:rPr>
        <w:rFonts w:ascii="Arial" w:hAnsi="Arial" w:cs="Arial"/>
        <w:lang w:val="en-US"/>
      </w:rPr>
    </w:pPr>
    <w:proofErr w:type="spellStart"/>
    <w:r>
      <w:rPr>
        <w:rFonts w:ascii="Arial" w:hAnsi="Arial" w:cs="Arial"/>
        <w:lang w:val="en-US"/>
      </w:rPr>
      <w:t>INCBase</w:t>
    </w:r>
    <w:proofErr w:type="spellEnd"/>
    <w:r>
      <w:rPr>
        <w:rFonts w:ascii="Arial" w:hAnsi="Arial" w:cs="Arial"/>
        <w:lang w:val="en-US"/>
      </w:rPr>
      <w:t xml:space="preserve"> - </w:t>
    </w:r>
    <w:r w:rsidR="00855B77">
      <w:rPr>
        <w:rFonts w:ascii="Arial" w:hAnsi="Arial" w:cs="Arial"/>
        <w:lang w:val="en-US"/>
      </w:rPr>
      <w:t>adults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1"/>
      <w:numFmt w:val="bullet"/>
      <w:lvlText w:val="•"/>
      <w:lvlJc w:val="left"/>
      <w:pPr>
        <w:ind w:left="720" w:hanging="360"/>
      </w:pPr>
    </w:lvl>
    <w:lvl w:ilvl="1" w:tplc="00000386">
      <w:start w:val="2"/>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0000000B"/>
    <w:lvl w:ilvl="0" w:tplc="000003E9">
      <w:start w:val="1"/>
      <w:numFmt w:val="bullet"/>
      <w:lvlText w:val="•"/>
      <w:lvlJc w:val="left"/>
      <w:pPr>
        <w:ind w:left="720" w:hanging="360"/>
      </w:pPr>
    </w:lvl>
    <w:lvl w:ilvl="1" w:tplc="000003EA">
      <w:start w:val="2"/>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0000000C"/>
    <w:lvl w:ilvl="0" w:tplc="0000044D">
      <w:start w:val="1"/>
      <w:numFmt w:val="decimal"/>
      <w:lvlText w:val="%1."/>
      <w:lvlJc w:val="left"/>
      <w:pPr>
        <w:ind w:left="720" w:hanging="360"/>
      </w:pPr>
    </w:lvl>
    <w:lvl w:ilvl="1" w:tplc="0000044E">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D"/>
    <w:multiLevelType w:val="hybridMultilevel"/>
    <w:tmpl w:val="0000000D"/>
    <w:lvl w:ilvl="0" w:tplc="000004B1">
      <w:start w:val="1"/>
      <w:numFmt w:val="decimal"/>
      <w:lvlText w:val="%1."/>
      <w:lvlJc w:val="left"/>
      <w:pPr>
        <w:ind w:left="720" w:hanging="360"/>
      </w:pPr>
    </w:lvl>
    <w:lvl w:ilvl="1" w:tplc="000004B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E"/>
    <w:multiLevelType w:val="hybridMultilevel"/>
    <w:tmpl w:val="0000000E"/>
    <w:lvl w:ilvl="0" w:tplc="00000515">
      <w:start w:val="1"/>
      <w:numFmt w:val="bullet"/>
      <w:lvlText w:val="•"/>
      <w:lvlJc w:val="left"/>
      <w:pPr>
        <w:ind w:left="720" w:hanging="360"/>
      </w:pPr>
    </w:lvl>
    <w:lvl w:ilvl="1" w:tplc="0000051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00F"/>
    <w:multiLevelType w:val="hybridMultilevel"/>
    <w:tmpl w:val="0000000F"/>
    <w:lvl w:ilvl="0" w:tplc="00000579">
      <w:start w:val="1"/>
      <w:numFmt w:val="decimal"/>
      <w:lvlText w:val="%1."/>
      <w:lvlJc w:val="left"/>
      <w:pPr>
        <w:ind w:left="720" w:hanging="360"/>
      </w:pPr>
    </w:lvl>
    <w:lvl w:ilvl="1" w:tplc="0000057A">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0010"/>
    <w:multiLevelType w:val="hybridMultilevel"/>
    <w:tmpl w:val="00000010"/>
    <w:lvl w:ilvl="0" w:tplc="000005DD">
      <w:start w:val="1"/>
      <w:numFmt w:val="decimal"/>
      <w:lvlText w:val="%1."/>
      <w:lvlJc w:val="left"/>
      <w:pPr>
        <w:ind w:left="720" w:hanging="360"/>
      </w:pPr>
    </w:lvl>
    <w:lvl w:ilvl="1" w:tplc="000005DE">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0011"/>
    <w:multiLevelType w:val="hybridMultilevel"/>
    <w:tmpl w:val="00000011"/>
    <w:lvl w:ilvl="0" w:tplc="00000641">
      <w:start w:val="1"/>
      <w:numFmt w:val="decimal"/>
      <w:lvlText w:val="%1."/>
      <w:lvlJc w:val="left"/>
      <w:pPr>
        <w:ind w:left="720" w:hanging="360"/>
      </w:pPr>
    </w:lvl>
    <w:lvl w:ilvl="1" w:tplc="0000064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0012"/>
    <w:multiLevelType w:val="hybridMultilevel"/>
    <w:tmpl w:val="00000012"/>
    <w:lvl w:ilvl="0" w:tplc="000006A5">
      <w:start w:val="1"/>
      <w:numFmt w:val="decimal"/>
      <w:lvlText w:val="%1."/>
      <w:lvlJc w:val="left"/>
      <w:pPr>
        <w:ind w:left="720" w:hanging="360"/>
      </w:pPr>
    </w:lvl>
    <w:lvl w:ilvl="1" w:tplc="000006A6">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0013"/>
    <w:multiLevelType w:val="hybridMultilevel"/>
    <w:tmpl w:val="00000013"/>
    <w:lvl w:ilvl="0" w:tplc="00000709">
      <w:start w:val="1"/>
      <w:numFmt w:val="decimal"/>
      <w:lvlText w:val="%1."/>
      <w:lvlJc w:val="left"/>
      <w:pPr>
        <w:ind w:left="720" w:hanging="360"/>
      </w:pPr>
    </w:lvl>
    <w:lvl w:ilvl="1" w:tplc="0000070A">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0014"/>
    <w:multiLevelType w:val="hybridMultilevel"/>
    <w:tmpl w:val="00000014"/>
    <w:lvl w:ilvl="0" w:tplc="0000076D">
      <w:start w:val="1"/>
      <w:numFmt w:val="decimal"/>
      <w:lvlText w:val="%1."/>
      <w:lvlJc w:val="left"/>
      <w:pPr>
        <w:ind w:left="720" w:hanging="360"/>
      </w:pPr>
    </w:lvl>
    <w:lvl w:ilvl="1" w:tplc="0000076E">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0015"/>
    <w:multiLevelType w:val="hybridMultilevel"/>
    <w:tmpl w:val="00000015"/>
    <w:lvl w:ilvl="0" w:tplc="000007D1">
      <w:start w:val="1"/>
      <w:numFmt w:val="bullet"/>
      <w:lvlText w:val="•"/>
      <w:lvlJc w:val="left"/>
      <w:pPr>
        <w:ind w:left="720" w:hanging="360"/>
      </w:pPr>
    </w:lvl>
    <w:lvl w:ilvl="1" w:tplc="000007D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000016"/>
    <w:multiLevelType w:val="hybridMultilevel"/>
    <w:tmpl w:val="00000016"/>
    <w:lvl w:ilvl="0" w:tplc="00000835">
      <w:start w:val="1"/>
      <w:numFmt w:val="bullet"/>
      <w:lvlText w:val="•"/>
      <w:lvlJc w:val="left"/>
      <w:pPr>
        <w:ind w:left="720" w:hanging="360"/>
      </w:pPr>
    </w:lvl>
    <w:lvl w:ilvl="1" w:tplc="0000083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0000017"/>
    <w:multiLevelType w:val="hybridMultilevel"/>
    <w:tmpl w:val="00000017"/>
    <w:lvl w:ilvl="0" w:tplc="00000899">
      <w:start w:val="1"/>
      <w:numFmt w:val="bullet"/>
      <w:lvlText w:val="•"/>
      <w:lvlJc w:val="left"/>
      <w:pPr>
        <w:ind w:left="720" w:hanging="360"/>
      </w:pPr>
    </w:lvl>
    <w:lvl w:ilvl="1" w:tplc="0000089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00000018"/>
    <w:multiLevelType w:val="hybridMultilevel"/>
    <w:tmpl w:val="00000018"/>
    <w:lvl w:ilvl="0" w:tplc="000008FD">
      <w:start w:val="1"/>
      <w:numFmt w:val="bullet"/>
      <w:lvlText w:val="•"/>
      <w:lvlJc w:val="left"/>
      <w:pPr>
        <w:ind w:left="720" w:hanging="360"/>
      </w:pPr>
    </w:lvl>
    <w:lvl w:ilvl="1" w:tplc="000008F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00000019"/>
    <w:multiLevelType w:val="hybridMultilevel"/>
    <w:tmpl w:val="00000019"/>
    <w:lvl w:ilvl="0" w:tplc="00000961">
      <w:start w:val="1"/>
      <w:numFmt w:val="bullet"/>
      <w:lvlText w:val="•"/>
      <w:lvlJc w:val="left"/>
      <w:pPr>
        <w:ind w:left="720" w:hanging="360"/>
      </w:pPr>
    </w:lvl>
    <w:lvl w:ilvl="1" w:tplc="0000096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2C6968A5"/>
    <w:multiLevelType w:val="hybridMultilevel"/>
    <w:tmpl w:val="FF7AAB64"/>
    <w:lvl w:ilvl="0" w:tplc="3D30DC38">
      <w:start w:val="24"/>
      <w:numFmt w:val="bullet"/>
      <w:lvlText w:val=""/>
      <w:lvlJc w:val="left"/>
      <w:pPr>
        <w:ind w:left="720" w:hanging="360"/>
      </w:pPr>
      <w:rPr>
        <w:rFonts w:ascii="Symbol" w:eastAsiaTheme="minorEastAsia"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3FE90B02"/>
    <w:multiLevelType w:val="hybridMultilevel"/>
    <w:tmpl w:val="E7E4B5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062348C"/>
    <w:multiLevelType w:val="hybridMultilevel"/>
    <w:tmpl w:val="415CBE90"/>
    <w:lvl w:ilvl="0" w:tplc="F808F624">
      <w:start w:val="1"/>
      <w:numFmt w:val="bullet"/>
      <w:lvlText w:val=""/>
      <w:lvlJc w:val="left"/>
      <w:pPr>
        <w:tabs>
          <w:tab w:val="num" w:pos="720"/>
        </w:tabs>
        <w:ind w:left="720" w:hanging="360"/>
      </w:pPr>
      <w:rPr>
        <w:rFonts w:ascii="Symbol" w:hAnsi="Symbol" w:hint="default"/>
      </w:rPr>
    </w:lvl>
    <w:lvl w:ilvl="1" w:tplc="844E44BC" w:tentative="1">
      <w:start w:val="1"/>
      <w:numFmt w:val="bullet"/>
      <w:lvlText w:val="o"/>
      <w:lvlJc w:val="left"/>
      <w:pPr>
        <w:tabs>
          <w:tab w:val="num" w:pos="1440"/>
        </w:tabs>
        <w:ind w:left="1440" w:hanging="360"/>
      </w:pPr>
      <w:rPr>
        <w:rFonts w:ascii="Courier New" w:hAnsi="Courier New" w:hint="default"/>
      </w:rPr>
    </w:lvl>
    <w:lvl w:ilvl="2" w:tplc="5F12ABC0" w:tentative="1">
      <w:start w:val="1"/>
      <w:numFmt w:val="bullet"/>
      <w:lvlText w:val=""/>
      <w:lvlJc w:val="left"/>
      <w:pPr>
        <w:tabs>
          <w:tab w:val="num" w:pos="2160"/>
        </w:tabs>
        <w:ind w:left="2160" w:hanging="360"/>
      </w:pPr>
      <w:rPr>
        <w:rFonts w:ascii="Wingdings" w:hAnsi="Wingdings" w:hint="default"/>
      </w:rPr>
    </w:lvl>
    <w:lvl w:ilvl="3" w:tplc="816EF1D8" w:tentative="1">
      <w:start w:val="1"/>
      <w:numFmt w:val="bullet"/>
      <w:lvlText w:val=""/>
      <w:lvlJc w:val="left"/>
      <w:pPr>
        <w:tabs>
          <w:tab w:val="num" w:pos="2880"/>
        </w:tabs>
        <w:ind w:left="2880" w:hanging="360"/>
      </w:pPr>
      <w:rPr>
        <w:rFonts w:ascii="Symbol" w:hAnsi="Symbol" w:hint="default"/>
      </w:rPr>
    </w:lvl>
    <w:lvl w:ilvl="4" w:tplc="7D68998A" w:tentative="1">
      <w:start w:val="1"/>
      <w:numFmt w:val="bullet"/>
      <w:lvlText w:val="o"/>
      <w:lvlJc w:val="left"/>
      <w:pPr>
        <w:tabs>
          <w:tab w:val="num" w:pos="3600"/>
        </w:tabs>
        <w:ind w:left="3600" w:hanging="360"/>
      </w:pPr>
      <w:rPr>
        <w:rFonts w:ascii="Courier New" w:hAnsi="Courier New" w:hint="default"/>
      </w:rPr>
    </w:lvl>
    <w:lvl w:ilvl="5" w:tplc="D15898A8" w:tentative="1">
      <w:start w:val="1"/>
      <w:numFmt w:val="bullet"/>
      <w:lvlText w:val=""/>
      <w:lvlJc w:val="left"/>
      <w:pPr>
        <w:tabs>
          <w:tab w:val="num" w:pos="4320"/>
        </w:tabs>
        <w:ind w:left="4320" w:hanging="360"/>
      </w:pPr>
      <w:rPr>
        <w:rFonts w:ascii="Wingdings" w:hAnsi="Wingdings" w:hint="default"/>
      </w:rPr>
    </w:lvl>
    <w:lvl w:ilvl="6" w:tplc="DFF67FE4" w:tentative="1">
      <w:start w:val="1"/>
      <w:numFmt w:val="bullet"/>
      <w:lvlText w:val=""/>
      <w:lvlJc w:val="left"/>
      <w:pPr>
        <w:tabs>
          <w:tab w:val="num" w:pos="5040"/>
        </w:tabs>
        <w:ind w:left="5040" w:hanging="360"/>
      </w:pPr>
      <w:rPr>
        <w:rFonts w:ascii="Symbol" w:hAnsi="Symbol" w:hint="default"/>
      </w:rPr>
    </w:lvl>
    <w:lvl w:ilvl="7" w:tplc="B1C45578" w:tentative="1">
      <w:start w:val="1"/>
      <w:numFmt w:val="bullet"/>
      <w:lvlText w:val="o"/>
      <w:lvlJc w:val="left"/>
      <w:pPr>
        <w:tabs>
          <w:tab w:val="num" w:pos="5760"/>
        </w:tabs>
        <w:ind w:left="5760" w:hanging="360"/>
      </w:pPr>
      <w:rPr>
        <w:rFonts w:ascii="Courier New" w:hAnsi="Courier New" w:hint="default"/>
      </w:rPr>
    </w:lvl>
    <w:lvl w:ilvl="8" w:tplc="4150E692"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43E4FBF"/>
    <w:multiLevelType w:val="hybridMultilevel"/>
    <w:tmpl w:val="71D44B06"/>
    <w:lvl w:ilvl="0" w:tplc="17A0B160">
      <w:start w:val="1"/>
      <w:numFmt w:val="bullet"/>
      <w:lvlText w:val=""/>
      <w:lvlJc w:val="left"/>
      <w:pPr>
        <w:tabs>
          <w:tab w:val="num" w:pos="644"/>
        </w:tabs>
        <w:ind w:left="644" w:hanging="360"/>
      </w:pPr>
      <w:rPr>
        <w:rFonts w:ascii="Symbol" w:hAnsi="Symbol" w:hint="default"/>
      </w:rPr>
    </w:lvl>
    <w:lvl w:ilvl="1" w:tplc="CF50BAB4">
      <w:numFmt w:val="bullet"/>
      <w:lvlText w:val="-"/>
      <w:lvlJc w:val="left"/>
      <w:pPr>
        <w:ind w:left="360" w:hanging="360"/>
      </w:pPr>
      <w:rPr>
        <w:rFonts w:ascii="Times New Roman" w:eastAsia="Times New Roman" w:hAnsi="Times New Roman" w:hint="default"/>
      </w:rPr>
    </w:lvl>
    <w:lvl w:ilvl="2" w:tplc="C3EA713C" w:tentative="1">
      <w:start w:val="1"/>
      <w:numFmt w:val="bullet"/>
      <w:lvlText w:val=""/>
      <w:lvlJc w:val="left"/>
      <w:pPr>
        <w:tabs>
          <w:tab w:val="num" w:pos="2444"/>
        </w:tabs>
        <w:ind w:left="2444" w:hanging="360"/>
      </w:pPr>
      <w:rPr>
        <w:rFonts w:ascii="Wingdings" w:hAnsi="Wingdings" w:hint="default"/>
      </w:rPr>
    </w:lvl>
    <w:lvl w:ilvl="3" w:tplc="790E919E" w:tentative="1">
      <w:start w:val="1"/>
      <w:numFmt w:val="bullet"/>
      <w:lvlText w:val=""/>
      <w:lvlJc w:val="left"/>
      <w:pPr>
        <w:tabs>
          <w:tab w:val="num" w:pos="3164"/>
        </w:tabs>
        <w:ind w:left="3164" w:hanging="360"/>
      </w:pPr>
      <w:rPr>
        <w:rFonts w:ascii="Symbol" w:hAnsi="Symbol" w:hint="default"/>
      </w:rPr>
    </w:lvl>
    <w:lvl w:ilvl="4" w:tplc="F39647B4" w:tentative="1">
      <w:start w:val="1"/>
      <w:numFmt w:val="bullet"/>
      <w:lvlText w:val="o"/>
      <w:lvlJc w:val="left"/>
      <w:pPr>
        <w:tabs>
          <w:tab w:val="num" w:pos="3884"/>
        </w:tabs>
        <w:ind w:left="3884" w:hanging="360"/>
      </w:pPr>
      <w:rPr>
        <w:rFonts w:ascii="Courier New" w:hAnsi="Courier New" w:hint="default"/>
      </w:rPr>
    </w:lvl>
    <w:lvl w:ilvl="5" w:tplc="2B5E30E2" w:tentative="1">
      <w:start w:val="1"/>
      <w:numFmt w:val="bullet"/>
      <w:lvlText w:val=""/>
      <w:lvlJc w:val="left"/>
      <w:pPr>
        <w:tabs>
          <w:tab w:val="num" w:pos="4604"/>
        </w:tabs>
        <w:ind w:left="4604" w:hanging="360"/>
      </w:pPr>
      <w:rPr>
        <w:rFonts w:ascii="Wingdings" w:hAnsi="Wingdings" w:hint="default"/>
      </w:rPr>
    </w:lvl>
    <w:lvl w:ilvl="6" w:tplc="A83C7F7C" w:tentative="1">
      <w:start w:val="1"/>
      <w:numFmt w:val="bullet"/>
      <w:lvlText w:val=""/>
      <w:lvlJc w:val="left"/>
      <w:pPr>
        <w:tabs>
          <w:tab w:val="num" w:pos="5324"/>
        </w:tabs>
        <w:ind w:left="5324" w:hanging="360"/>
      </w:pPr>
      <w:rPr>
        <w:rFonts w:ascii="Symbol" w:hAnsi="Symbol" w:hint="default"/>
      </w:rPr>
    </w:lvl>
    <w:lvl w:ilvl="7" w:tplc="2BAEFCE0" w:tentative="1">
      <w:start w:val="1"/>
      <w:numFmt w:val="bullet"/>
      <w:lvlText w:val="o"/>
      <w:lvlJc w:val="left"/>
      <w:pPr>
        <w:tabs>
          <w:tab w:val="num" w:pos="6044"/>
        </w:tabs>
        <w:ind w:left="6044" w:hanging="360"/>
      </w:pPr>
      <w:rPr>
        <w:rFonts w:ascii="Courier New" w:hAnsi="Courier New" w:hint="default"/>
      </w:rPr>
    </w:lvl>
    <w:lvl w:ilvl="8" w:tplc="E9EA74F6" w:tentative="1">
      <w:start w:val="1"/>
      <w:numFmt w:val="bullet"/>
      <w:lvlText w:val=""/>
      <w:lvlJc w:val="left"/>
      <w:pPr>
        <w:tabs>
          <w:tab w:val="num" w:pos="6764"/>
        </w:tabs>
        <w:ind w:left="6764" w:hanging="360"/>
      </w:pPr>
      <w:rPr>
        <w:rFonts w:ascii="Wingdings" w:hAnsi="Wingdings" w:hint="default"/>
      </w:rPr>
    </w:lvl>
  </w:abstractNum>
  <w:abstractNum w:abstractNumId="29" w15:restartNumberingAfterBreak="0">
    <w:nsid w:val="48E24195"/>
    <w:multiLevelType w:val="hybridMultilevel"/>
    <w:tmpl w:val="78748F08"/>
    <w:lvl w:ilvl="0" w:tplc="52642EFE">
      <w:start w:val="1"/>
      <w:numFmt w:val="decimal"/>
      <w:lvlText w:val="%1."/>
      <w:lvlJc w:val="left"/>
      <w:pPr>
        <w:ind w:left="360" w:hanging="360"/>
      </w:pPr>
      <w:rPr>
        <w:rFonts w:cs="Times New Roman" w:hint="default"/>
        <w:b/>
        <w:i w:val="0"/>
      </w:rPr>
    </w:lvl>
    <w:lvl w:ilvl="1" w:tplc="3D8C771E" w:tentative="1">
      <w:start w:val="1"/>
      <w:numFmt w:val="lowerLetter"/>
      <w:lvlText w:val="%2."/>
      <w:lvlJc w:val="left"/>
      <w:pPr>
        <w:ind w:left="1080" w:hanging="360"/>
      </w:pPr>
      <w:rPr>
        <w:rFonts w:cs="Times New Roman"/>
      </w:rPr>
    </w:lvl>
    <w:lvl w:ilvl="2" w:tplc="26027F80" w:tentative="1">
      <w:start w:val="1"/>
      <w:numFmt w:val="lowerRoman"/>
      <w:lvlText w:val="%3."/>
      <w:lvlJc w:val="right"/>
      <w:pPr>
        <w:ind w:left="1800" w:hanging="180"/>
      </w:pPr>
      <w:rPr>
        <w:rFonts w:cs="Times New Roman"/>
      </w:rPr>
    </w:lvl>
    <w:lvl w:ilvl="3" w:tplc="AE848206" w:tentative="1">
      <w:start w:val="1"/>
      <w:numFmt w:val="decimal"/>
      <w:lvlText w:val="%4."/>
      <w:lvlJc w:val="left"/>
      <w:pPr>
        <w:ind w:left="2520" w:hanging="360"/>
      </w:pPr>
      <w:rPr>
        <w:rFonts w:cs="Times New Roman"/>
      </w:rPr>
    </w:lvl>
    <w:lvl w:ilvl="4" w:tplc="B0820322" w:tentative="1">
      <w:start w:val="1"/>
      <w:numFmt w:val="lowerLetter"/>
      <w:lvlText w:val="%5."/>
      <w:lvlJc w:val="left"/>
      <w:pPr>
        <w:ind w:left="3240" w:hanging="360"/>
      </w:pPr>
      <w:rPr>
        <w:rFonts w:cs="Times New Roman"/>
      </w:rPr>
    </w:lvl>
    <w:lvl w:ilvl="5" w:tplc="7068A2B4" w:tentative="1">
      <w:start w:val="1"/>
      <w:numFmt w:val="lowerRoman"/>
      <w:lvlText w:val="%6."/>
      <w:lvlJc w:val="right"/>
      <w:pPr>
        <w:ind w:left="3960" w:hanging="180"/>
      </w:pPr>
      <w:rPr>
        <w:rFonts w:cs="Times New Roman"/>
      </w:rPr>
    </w:lvl>
    <w:lvl w:ilvl="6" w:tplc="4E14ECB6" w:tentative="1">
      <w:start w:val="1"/>
      <w:numFmt w:val="decimal"/>
      <w:lvlText w:val="%7."/>
      <w:lvlJc w:val="left"/>
      <w:pPr>
        <w:ind w:left="4680" w:hanging="360"/>
      </w:pPr>
      <w:rPr>
        <w:rFonts w:cs="Times New Roman"/>
      </w:rPr>
    </w:lvl>
    <w:lvl w:ilvl="7" w:tplc="ADFC10F0" w:tentative="1">
      <w:start w:val="1"/>
      <w:numFmt w:val="lowerLetter"/>
      <w:lvlText w:val="%8."/>
      <w:lvlJc w:val="left"/>
      <w:pPr>
        <w:ind w:left="5400" w:hanging="360"/>
      </w:pPr>
      <w:rPr>
        <w:rFonts w:cs="Times New Roman"/>
      </w:rPr>
    </w:lvl>
    <w:lvl w:ilvl="8" w:tplc="44E0D310" w:tentative="1">
      <w:start w:val="1"/>
      <w:numFmt w:val="lowerRoman"/>
      <w:lvlText w:val="%9."/>
      <w:lvlJc w:val="right"/>
      <w:pPr>
        <w:ind w:left="6120" w:hanging="180"/>
      </w:pPr>
      <w:rPr>
        <w:rFonts w:cs="Times New Roman"/>
      </w:rPr>
    </w:lvl>
  </w:abstractNum>
  <w:abstractNum w:abstractNumId="30" w15:restartNumberingAfterBreak="0">
    <w:nsid w:val="49FE50A6"/>
    <w:multiLevelType w:val="hybridMultilevel"/>
    <w:tmpl w:val="8F7890DE"/>
    <w:lvl w:ilvl="0" w:tplc="7F929A4C">
      <w:start w:val="16"/>
      <w:numFmt w:val="decimal"/>
      <w:lvlText w:val="%1."/>
      <w:lvlJc w:val="left"/>
      <w:pPr>
        <w:ind w:left="360" w:hanging="360"/>
      </w:pPr>
      <w:rPr>
        <w:rFonts w:cs="Times New Roman" w:hint="default"/>
      </w:rPr>
    </w:lvl>
    <w:lvl w:ilvl="1" w:tplc="C5F26B18" w:tentative="1">
      <w:start w:val="1"/>
      <w:numFmt w:val="lowerLetter"/>
      <w:lvlText w:val="%2."/>
      <w:lvlJc w:val="left"/>
      <w:pPr>
        <w:ind w:left="1440" w:hanging="360"/>
      </w:pPr>
      <w:rPr>
        <w:rFonts w:cs="Times New Roman"/>
      </w:rPr>
    </w:lvl>
    <w:lvl w:ilvl="2" w:tplc="FB188A84" w:tentative="1">
      <w:start w:val="1"/>
      <w:numFmt w:val="lowerRoman"/>
      <w:lvlText w:val="%3."/>
      <w:lvlJc w:val="right"/>
      <w:pPr>
        <w:ind w:left="2160" w:hanging="180"/>
      </w:pPr>
      <w:rPr>
        <w:rFonts w:cs="Times New Roman"/>
      </w:rPr>
    </w:lvl>
    <w:lvl w:ilvl="3" w:tplc="935CDEEE" w:tentative="1">
      <w:start w:val="1"/>
      <w:numFmt w:val="decimal"/>
      <w:lvlText w:val="%4."/>
      <w:lvlJc w:val="left"/>
      <w:pPr>
        <w:ind w:left="2880" w:hanging="360"/>
      </w:pPr>
      <w:rPr>
        <w:rFonts w:cs="Times New Roman"/>
      </w:rPr>
    </w:lvl>
    <w:lvl w:ilvl="4" w:tplc="F4FAAE10" w:tentative="1">
      <w:start w:val="1"/>
      <w:numFmt w:val="lowerLetter"/>
      <w:lvlText w:val="%5."/>
      <w:lvlJc w:val="left"/>
      <w:pPr>
        <w:ind w:left="3600" w:hanging="360"/>
      </w:pPr>
      <w:rPr>
        <w:rFonts w:cs="Times New Roman"/>
      </w:rPr>
    </w:lvl>
    <w:lvl w:ilvl="5" w:tplc="33CEDCBE" w:tentative="1">
      <w:start w:val="1"/>
      <w:numFmt w:val="lowerRoman"/>
      <w:lvlText w:val="%6."/>
      <w:lvlJc w:val="right"/>
      <w:pPr>
        <w:ind w:left="4320" w:hanging="180"/>
      </w:pPr>
      <w:rPr>
        <w:rFonts w:cs="Times New Roman"/>
      </w:rPr>
    </w:lvl>
    <w:lvl w:ilvl="6" w:tplc="1C4A9B96" w:tentative="1">
      <w:start w:val="1"/>
      <w:numFmt w:val="decimal"/>
      <w:lvlText w:val="%7."/>
      <w:lvlJc w:val="left"/>
      <w:pPr>
        <w:ind w:left="5040" w:hanging="360"/>
      </w:pPr>
      <w:rPr>
        <w:rFonts w:cs="Times New Roman"/>
      </w:rPr>
    </w:lvl>
    <w:lvl w:ilvl="7" w:tplc="48CAF2BA" w:tentative="1">
      <w:start w:val="1"/>
      <w:numFmt w:val="lowerLetter"/>
      <w:lvlText w:val="%8."/>
      <w:lvlJc w:val="left"/>
      <w:pPr>
        <w:ind w:left="5760" w:hanging="360"/>
      </w:pPr>
      <w:rPr>
        <w:rFonts w:cs="Times New Roman"/>
      </w:rPr>
    </w:lvl>
    <w:lvl w:ilvl="8" w:tplc="54722A72" w:tentative="1">
      <w:start w:val="1"/>
      <w:numFmt w:val="lowerRoman"/>
      <w:lvlText w:val="%9."/>
      <w:lvlJc w:val="right"/>
      <w:pPr>
        <w:ind w:left="6480" w:hanging="180"/>
      </w:pPr>
      <w:rPr>
        <w:rFonts w:cs="Times New Roman"/>
      </w:rPr>
    </w:lvl>
  </w:abstractNum>
  <w:abstractNum w:abstractNumId="31" w15:restartNumberingAfterBreak="0">
    <w:nsid w:val="510C106E"/>
    <w:multiLevelType w:val="hybridMultilevel"/>
    <w:tmpl w:val="33CC6226"/>
    <w:lvl w:ilvl="0" w:tplc="0F5A3170">
      <w:start w:val="1"/>
      <w:numFmt w:val="decimal"/>
      <w:lvlText w:val="%1."/>
      <w:lvlJc w:val="left"/>
      <w:pPr>
        <w:ind w:left="720" w:hanging="360"/>
      </w:pPr>
      <w:rPr>
        <w:rFonts w:cs="Times New Roman" w:hint="default"/>
      </w:rPr>
    </w:lvl>
    <w:lvl w:ilvl="1" w:tplc="DCF08BE6">
      <w:start w:val="5"/>
      <w:numFmt w:val="bullet"/>
      <w:lvlText w:val="-"/>
      <w:lvlJc w:val="left"/>
      <w:pPr>
        <w:tabs>
          <w:tab w:val="num" w:pos="1440"/>
        </w:tabs>
        <w:ind w:left="1440" w:hanging="360"/>
      </w:pPr>
      <w:rPr>
        <w:rFonts w:ascii="Times New Roman" w:eastAsia="Times New Roman" w:hAnsi="Times New Roman" w:hint="default"/>
      </w:rPr>
    </w:lvl>
    <w:lvl w:ilvl="2" w:tplc="81089B72" w:tentative="1">
      <w:start w:val="1"/>
      <w:numFmt w:val="lowerRoman"/>
      <w:lvlText w:val="%3."/>
      <w:lvlJc w:val="right"/>
      <w:pPr>
        <w:ind w:left="2160" w:hanging="180"/>
      </w:pPr>
      <w:rPr>
        <w:rFonts w:cs="Times New Roman"/>
      </w:rPr>
    </w:lvl>
    <w:lvl w:ilvl="3" w:tplc="F5E890C0" w:tentative="1">
      <w:start w:val="1"/>
      <w:numFmt w:val="decimal"/>
      <w:lvlText w:val="%4."/>
      <w:lvlJc w:val="left"/>
      <w:pPr>
        <w:ind w:left="2880" w:hanging="360"/>
      </w:pPr>
      <w:rPr>
        <w:rFonts w:cs="Times New Roman"/>
      </w:rPr>
    </w:lvl>
    <w:lvl w:ilvl="4" w:tplc="C37C017C" w:tentative="1">
      <w:start w:val="1"/>
      <w:numFmt w:val="lowerLetter"/>
      <w:lvlText w:val="%5."/>
      <w:lvlJc w:val="left"/>
      <w:pPr>
        <w:ind w:left="3600" w:hanging="360"/>
      </w:pPr>
      <w:rPr>
        <w:rFonts w:cs="Times New Roman"/>
      </w:rPr>
    </w:lvl>
    <w:lvl w:ilvl="5" w:tplc="65AAB01C" w:tentative="1">
      <w:start w:val="1"/>
      <w:numFmt w:val="lowerRoman"/>
      <w:lvlText w:val="%6."/>
      <w:lvlJc w:val="right"/>
      <w:pPr>
        <w:ind w:left="4320" w:hanging="180"/>
      </w:pPr>
      <w:rPr>
        <w:rFonts w:cs="Times New Roman"/>
      </w:rPr>
    </w:lvl>
    <w:lvl w:ilvl="6" w:tplc="D278DE74" w:tentative="1">
      <w:start w:val="1"/>
      <w:numFmt w:val="decimal"/>
      <w:lvlText w:val="%7."/>
      <w:lvlJc w:val="left"/>
      <w:pPr>
        <w:ind w:left="5040" w:hanging="360"/>
      </w:pPr>
      <w:rPr>
        <w:rFonts w:cs="Times New Roman"/>
      </w:rPr>
    </w:lvl>
    <w:lvl w:ilvl="7" w:tplc="AA7E2646" w:tentative="1">
      <w:start w:val="1"/>
      <w:numFmt w:val="lowerLetter"/>
      <w:lvlText w:val="%8."/>
      <w:lvlJc w:val="left"/>
      <w:pPr>
        <w:ind w:left="5760" w:hanging="360"/>
      </w:pPr>
      <w:rPr>
        <w:rFonts w:cs="Times New Roman"/>
      </w:rPr>
    </w:lvl>
    <w:lvl w:ilvl="8" w:tplc="BB52E626" w:tentative="1">
      <w:start w:val="1"/>
      <w:numFmt w:val="lowerRoman"/>
      <w:lvlText w:val="%9."/>
      <w:lvlJc w:val="right"/>
      <w:pPr>
        <w:ind w:left="6480" w:hanging="180"/>
      </w:pPr>
      <w:rPr>
        <w:rFonts w:cs="Times New Roman"/>
      </w:rPr>
    </w:lvl>
  </w:abstractNum>
  <w:abstractNum w:abstractNumId="32" w15:restartNumberingAfterBreak="0">
    <w:nsid w:val="51474D7A"/>
    <w:multiLevelType w:val="hybridMultilevel"/>
    <w:tmpl w:val="691A73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5620496E"/>
    <w:multiLevelType w:val="hybridMultilevel"/>
    <w:tmpl w:val="97DC6E0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71E52922"/>
    <w:multiLevelType w:val="hybridMultilevel"/>
    <w:tmpl w:val="9DE25D92"/>
    <w:lvl w:ilvl="0" w:tplc="BF3E34BA">
      <w:start w:val="1"/>
      <w:numFmt w:val="decimal"/>
      <w:lvlText w:val="%1."/>
      <w:lvlJc w:val="left"/>
      <w:pPr>
        <w:ind w:left="360" w:hanging="360"/>
      </w:pPr>
      <w:rPr>
        <w:rFonts w:ascii="Arial" w:hAnsi="Arial" w:cs="Times New Roman" w:hint="default"/>
        <w:b/>
        <w:i w:val="0"/>
        <w:sz w:val="20"/>
      </w:rPr>
    </w:lvl>
    <w:lvl w:ilvl="1" w:tplc="509CCB30">
      <w:start w:val="5"/>
      <w:numFmt w:val="bullet"/>
      <w:lvlText w:val="-"/>
      <w:lvlJc w:val="left"/>
      <w:pPr>
        <w:tabs>
          <w:tab w:val="num" w:pos="1080"/>
        </w:tabs>
        <w:ind w:left="1080" w:hanging="360"/>
      </w:pPr>
      <w:rPr>
        <w:rFonts w:ascii="Times New Roman" w:eastAsia="Times New Roman" w:hAnsi="Times New Roman" w:hint="default"/>
      </w:rPr>
    </w:lvl>
    <w:lvl w:ilvl="2" w:tplc="934C6E30" w:tentative="1">
      <w:start w:val="1"/>
      <w:numFmt w:val="lowerRoman"/>
      <w:lvlText w:val="%3."/>
      <w:lvlJc w:val="right"/>
      <w:pPr>
        <w:ind w:left="1800" w:hanging="180"/>
      </w:pPr>
      <w:rPr>
        <w:rFonts w:cs="Times New Roman"/>
      </w:rPr>
    </w:lvl>
    <w:lvl w:ilvl="3" w:tplc="9C641440" w:tentative="1">
      <w:start w:val="1"/>
      <w:numFmt w:val="decimal"/>
      <w:lvlText w:val="%4."/>
      <w:lvlJc w:val="left"/>
      <w:pPr>
        <w:ind w:left="2520" w:hanging="360"/>
      </w:pPr>
      <w:rPr>
        <w:rFonts w:cs="Times New Roman"/>
      </w:rPr>
    </w:lvl>
    <w:lvl w:ilvl="4" w:tplc="4C68905C" w:tentative="1">
      <w:start w:val="1"/>
      <w:numFmt w:val="lowerLetter"/>
      <w:lvlText w:val="%5."/>
      <w:lvlJc w:val="left"/>
      <w:pPr>
        <w:ind w:left="3240" w:hanging="360"/>
      </w:pPr>
      <w:rPr>
        <w:rFonts w:cs="Times New Roman"/>
      </w:rPr>
    </w:lvl>
    <w:lvl w:ilvl="5" w:tplc="81AAFE40" w:tentative="1">
      <w:start w:val="1"/>
      <w:numFmt w:val="lowerRoman"/>
      <w:lvlText w:val="%6."/>
      <w:lvlJc w:val="right"/>
      <w:pPr>
        <w:ind w:left="3960" w:hanging="180"/>
      </w:pPr>
      <w:rPr>
        <w:rFonts w:cs="Times New Roman"/>
      </w:rPr>
    </w:lvl>
    <w:lvl w:ilvl="6" w:tplc="69960B72" w:tentative="1">
      <w:start w:val="1"/>
      <w:numFmt w:val="decimal"/>
      <w:lvlText w:val="%7."/>
      <w:lvlJc w:val="left"/>
      <w:pPr>
        <w:ind w:left="4680" w:hanging="360"/>
      </w:pPr>
      <w:rPr>
        <w:rFonts w:cs="Times New Roman"/>
      </w:rPr>
    </w:lvl>
    <w:lvl w:ilvl="7" w:tplc="535EB69A" w:tentative="1">
      <w:start w:val="1"/>
      <w:numFmt w:val="lowerLetter"/>
      <w:lvlText w:val="%8."/>
      <w:lvlJc w:val="left"/>
      <w:pPr>
        <w:ind w:left="5400" w:hanging="360"/>
      </w:pPr>
      <w:rPr>
        <w:rFonts w:cs="Times New Roman"/>
      </w:rPr>
    </w:lvl>
    <w:lvl w:ilvl="8" w:tplc="AEA09D6C" w:tentative="1">
      <w:start w:val="1"/>
      <w:numFmt w:val="lowerRoman"/>
      <w:lvlText w:val="%9."/>
      <w:lvlJc w:val="right"/>
      <w:pPr>
        <w:ind w:left="6120" w:hanging="180"/>
      </w:pPr>
      <w:rPr>
        <w:rFonts w:cs="Times New Roman"/>
      </w:rPr>
    </w:lvl>
  </w:abstractNum>
  <w:abstractNum w:abstractNumId="35" w15:restartNumberingAfterBreak="0">
    <w:nsid w:val="74AD61A9"/>
    <w:multiLevelType w:val="hybridMultilevel"/>
    <w:tmpl w:val="B94AE3DE"/>
    <w:lvl w:ilvl="0" w:tplc="E1AE73AA">
      <w:start w:val="1"/>
      <w:numFmt w:val="bullet"/>
      <w:lvlText w:val="-"/>
      <w:lvlJc w:val="left"/>
      <w:pPr>
        <w:ind w:left="360" w:hanging="360"/>
      </w:pPr>
      <w:rPr>
        <w:rFonts w:ascii="Haarlemmer MT OsF" w:hAnsi="Haarlemmer MT OsF" w:hint="default"/>
      </w:rPr>
    </w:lvl>
    <w:lvl w:ilvl="1" w:tplc="9E98A0E0">
      <w:start w:val="1"/>
      <w:numFmt w:val="bullet"/>
      <w:lvlText w:val="o"/>
      <w:lvlJc w:val="left"/>
      <w:pPr>
        <w:ind w:left="1080" w:hanging="360"/>
      </w:pPr>
      <w:rPr>
        <w:rFonts w:ascii="Courier New" w:hAnsi="Courier New" w:hint="default"/>
      </w:rPr>
    </w:lvl>
    <w:lvl w:ilvl="2" w:tplc="2612ED4E">
      <w:start w:val="1"/>
      <w:numFmt w:val="bullet"/>
      <w:lvlText w:val=""/>
      <w:lvlJc w:val="left"/>
      <w:pPr>
        <w:ind w:left="1800" w:hanging="360"/>
      </w:pPr>
      <w:rPr>
        <w:rFonts w:ascii="Wingdings" w:hAnsi="Wingdings" w:hint="default"/>
      </w:rPr>
    </w:lvl>
    <w:lvl w:ilvl="3" w:tplc="6F56A09C" w:tentative="1">
      <w:start w:val="1"/>
      <w:numFmt w:val="bullet"/>
      <w:lvlText w:val=""/>
      <w:lvlJc w:val="left"/>
      <w:pPr>
        <w:ind w:left="2520" w:hanging="360"/>
      </w:pPr>
      <w:rPr>
        <w:rFonts w:ascii="Symbol" w:hAnsi="Symbol" w:hint="default"/>
      </w:rPr>
    </w:lvl>
    <w:lvl w:ilvl="4" w:tplc="2A56B012" w:tentative="1">
      <w:start w:val="1"/>
      <w:numFmt w:val="bullet"/>
      <w:lvlText w:val="o"/>
      <w:lvlJc w:val="left"/>
      <w:pPr>
        <w:ind w:left="3240" w:hanging="360"/>
      </w:pPr>
      <w:rPr>
        <w:rFonts w:ascii="Courier New" w:hAnsi="Courier New" w:hint="default"/>
      </w:rPr>
    </w:lvl>
    <w:lvl w:ilvl="5" w:tplc="44BE8A62" w:tentative="1">
      <w:start w:val="1"/>
      <w:numFmt w:val="bullet"/>
      <w:lvlText w:val=""/>
      <w:lvlJc w:val="left"/>
      <w:pPr>
        <w:ind w:left="3960" w:hanging="360"/>
      </w:pPr>
      <w:rPr>
        <w:rFonts w:ascii="Wingdings" w:hAnsi="Wingdings" w:hint="default"/>
      </w:rPr>
    </w:lvl>
    <w:lvl w:ilvl="6" w:tplc="7B587F50" w:tentative="1">
      <w:start w:val="1"/>
      <w:numFmt w:val="bullet"/>
      <w:lvlText w:val=""/>
      <w:lvlJc w:val="left"/>
      <w:pPr>
        <w:ind w:left="4680" w:hanging="360"/>
      </w:pPr>
      <w:rPr>
        <w:rFonts w:ascii="Symbol" w:hAnsi="Symbol" w:hint="default"/>
      </w:rPr>
    </w:lvl>
    <w:lvl w:ilvl="7" w:tplc="AF8C13E2" w:tentative="1">
      <w:start w:val="1"/>
      <w:numFmt w:val="bullet"/>
      <w:lvlText w:val="o"/>
      <w:lvlJc w:val="left"/>
      <w:pPr>
        <w:ind w:left="5400" w:hanging="360"/>
      </w:pPr>
      <w:rPr>
        <w:rFonts w:ascii="Courier New" w:hAnsi="Courier New" w:hint="default"/>
      </w:rPr>
    </w:lvl>
    <w:lvl w:ilvl="8" w:tplc="278210CE" w:tentative="1">
      <w:start w:val="1"/>
      <w:numFmt w:val="bullet"/>
      <w:lvlText w:val=""/>
      <w:lvlJc w:val="left"/>
      <w:pPr>
        <w:ind w:left="6120" w:hanging="360"/>
      </w:pPr>
      <w:rPr>
        <w:rFonts w:ascii="Wingdings" w:hAnsi="Wingdings" w:hint="default"/>
      </w:rPr>
    </w:lvl>
  </w:abstractNum>
  <w:abstractNum w:abstractNumId="36" w15:restartNumberingAfterBreak="0">
    <w:nsid w:val="78FC1ECC"/>
    <w:multiLevelType w:val="hybridMultilevel"/>
    <w:tmpl w:val="D6AE53D4"/>
    <w:lvl w:ilvl="0" w:tplc="CF50BAB4">
      <w:numFmt w:val="bullet"/>
      <w:lvlText w:val="-"/>
      <w:lvlJc w:val="left"/>
      <w:pPr>
        <w:ind w:left="360" w:hanging="360"/>
      </w:pPr>
      <w:rPr>
        <w:rFonts w:ascii="Times New Roman" w:eastAsia="Times New Roman" w:hAnsi="Times New Roman" w:hint="default"/>
      </w:rPr>
    </w:lvl>
    <w:lvl w:ilvl="1" w:tplc="0F72D0D6" w:tentative="1">
      <w:start w:val="1"/>
      <w:numFmt w:val="bullet"/>
      <w:lvlText w:val="o"/>
      <w:lvlJc w:val="left"/>
      <w:pPr>
        <w:ind w:left="1080" w:hanging="360"/>
      </w:pPr>
      <w:rPr>
        <w:rFonts w:ascii="Courier New" w:hAnsi="Courier New" w:hint="default"/>
      </w:rPr>
    </w:lvl>
    <w:lvl w:ilvl="2" w:tplc="5BBE22C0" w:tentative="1">
      <w:start w:val="1"/>
      <w:numFmt w:val="bullet"/>
      <w:lvlText w:val=""/>
      <w:lvlJc w:val="left"/>
      <w:pPr>
        <w:ind w:left="1800" w:hanging="360"/>
      </w:pPr>
      <w:rPr>
        <w:rFonts w:ascii="Wingdings" w:hAnsi="Wingdings" w:hint="default"/>
      </w:rPr>
    </w:lvl>
    <w:lvl w:ilvl="3" w:tplc="85707DA4" w:tentative="1">
      <w:start w:val="1"/>
      <w:numFmt w:val="bullet"/>
      <w:lvlText w:val=""/>
      <w:lvlJc w:val="left"/>
      <w:pPr>
        <w:ind w:left="2520" w:hanging="360"/>
      </w:pPr>
      <w:rPr>
        <w:rFonts w:ascii="Symbol" w:hAnsi="Symbol" w:hint="default"/>
      </w:rPr>
    </w:lvl>
    <w:lvl w:ilvl="4" w:tplc="5C685912" w:tentative="1">
      <w:start w:val="1"/>
      <w:numFmt w:val="bullet"/>
      <w:lvlText w:val="o"/>
      <w:lvlJc w:val="left"/>
      <w:pPr>
        <w:ind w:left="3240" w:hanging="360"/>
      </w:pPr>
      <w:rPr>
        <w:rFonts w:ascii="Courier New" w:hAnsi="Courier New" w:hint="default"/>
      </w:rPr>
    </w:lvl>
    <w:lvl w:ilvl="5" w:tplc="9020A66E" w:tentative="1">
      <w:start w:val="1"/>
      <w:numFmt w:val="bullet"/>
      <w:lvlText w:val=""/>
      <w:lvlJc w:val="left"/>
      <w:pPr>
        <w:ind w:left="3960" w:hanging="360"/>
      </w:pPr>
      <w:rPr>
        <w:rFonts w:ascii="Wingdings" w:hAnsi="Wingdings" w:hint="default"/>
      </w:rPr>
    </w:lvl>
    <w:lvl w:ilvl="6" w:tplc="5832D3B2" w:tentative="1">
      <w:start w:val="1"/>
      <w:numFmt w:val="bullet"/>
      <w:lvlText w:val=""/>
      <w:lvlJc w:val="left"/>
      <w:pPr>
        <w:ind w:left="4680" w:hanging="360"/>
      </w:pPr>
      <w:rPr>
        <w:rFonts w:ascii="Symbol" w:hAnsi="Symbol" w:hint="default"/>
      </w:rPr>
    </w:lvl>
    <w:lvl w:ilvl="7" w:tplc="D836425C" w:tentative="1">
      <w:start w:val="1"/>
      <w:numFmt w:val="bullet"/>
      <w:lvlText w:val="o"/>
      <w:lvlJc w:val="left"/>
      <w:pPr>
        <w:ind w:left="5400" w:hanging="360"/>
      </w:pPr>
      <w:rPr>
        <w:rFonts w:ascii="Courier New" w:hAnsi="Courier New" w:hint="default"/>
      </w:rPr>
    </w:lvl>
    <w:lvl w:ilvl="8" w:tplc="4D24D3B4"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33"/>
  </w:num>
  <w:num w:numId="27">
    <w:abstractNumId w:val="32"/>
  </w:num>
  <w:num w:numId="28">
    <w:abstractNumId w:val="29"/>
  </w:num>
  <w:num w:numId="29">
    <w:abstractNumId w:val="26"/>
  </w:num>
  <w:num w:numId="30">
    <w:abstractNumId w:val="36"/>
  </w:num>
  <w:num w:numId="31">
    <w:abstractNumId w:val="31"/>
  </w:num>
  <w:num w:numId="32">
    <w:abstractNumId w:val="28"/>
  </w:num>
  <w:num w:numId="33">
    <w:abstractNumId w:val="27"/>
  </w:num>
  <w:num w:numId="34">
    <w:abstractNumId w:val="34"/>
  </w:num>
  <w:num w:numId="35">
    <w:abstractNumId w:val="30"/>
  </w:num>
  <w:num w:numId="36">
    <w:abstractNumId w:val="35"/>
  </w:num>
  <w:num w:numId="37">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ftimov, F.">
    <w15:presenceInfo w15:providerId="AD" w15:userId="S-1-5-21-2169066342-2480738168-2466311071-23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EB2"/>
    <w:rsid w:val="00003864"/>
    <w:rsid w:val="00015D65"/>
    <w:rsid w:val="000207A0"/>
    <w:rsid w:val="0002153B"/>
    <w:rsid w:val="00022D9D"/>
    <w:rsid w:val="000232B7"/>
    <w:rsid w:val="00027707"/>
    <w:rsid w:val="0003038F"/>
    <w:rsid w:val="00036560"/>
    <w:rsid w:val="0005112B"/>
    <w:rsid w:val="00054253"/>
    <w:rsid w:val="00083755"/>
    <w:rsid w:val="000B21B1"/>
    <w:rsid w:val="000C52CD"/>
    <w:rsid w:val="0010054F"/>
    <w:rsid w:val="00111E60"/>
    <w:rsid w:val="001179FD"/>
    <w:rsid w:val="001343B3"/>
    <w:rsid w:val="001346B0"/>
    <w:rsid w:val="00134EC0"/>
    <w:rsid w:val="0015655D"/>
    <w:rsid w:val="001602E5"/>
    <w:rsid w:val="00177566"/>
    <w:rsid w:val="0018537B"/>
    <w:rsid w:val="001A0EB2"/>
    <w:rsid w:val="001A5DE7"/>
    <w:rsid w:val="001C022F"/>
    <w:rsid w:val="001C4A9B"/>
    <w:rsid w:val="001C698A"/>
    <w:rsid w:val="001E2213"/>
    <w:rsid w:val="001E3B7C"/>
    <w:rsid w:val="001E7AFD"/>
    <w:rsid w:val="00200861"/>
    <w:rsid w:val="002121E9"/>
    <w:rsid w:val="0025499D"/>
    <w:rsid w:val="00263D78"/>
    <w:rsid w:val="00265626"/>
    <w:rsid w:val="002A281A"/>
    <w:rsid w:val="002B5CB4"/>
    <w:rsid w:val="002C44C2"/>
    <w:rsid w:val="002D1036"/>
    <w:rsid w:val="002E3954"/>
    <w:rsid w:val="0030500B"/>
    <w:rsid w:val="0031312C"/>
    <w:rsid w:val="00326516"/>
    <w:rsid w:val="00343674"/>
    <w:rsid w:val="00343FEB"/>
    <w:rsid w:val="00344575"/>
    <w:rsid w:val="003678DE"/>
    <w:rsid w:val="0037676C"/>
    <w:rsid w:val="003768F4"/>
    <w:rsid w:val="00385776"/>
    <w:rsid w:val="003870CF"/>
    <w:rsid w:val="00393D12"/>
    <w:rsid w:val="003A3B1D"/>
    <w:rsid w:val="003A5E2D"/>
    <w:rsid w:val="003A6D37"/>
    <w:rsid w:val="003C5755"/>
    <w:rsid w:val="003C5E8E"/>
    <w:rsid w:val="003C6D10"/>
    <w:rsid w:val="003F64A3"/>
    <w:rsid w:val="00434A0D"/>
    <w:rsid w:val="00435D56"/>
    <w:rsid w:val="00441A10"/>
    <w:rsid w:val="004464CB"/>
    <w:rsid w:val="0045755B"/>
    <w:rsid w:val="0047337B"/>
    <w:rsid w:val="0049168A"/>
    <w:rsid w:val="00494B07"/>
    <w:rsid w:val="0049700A"/>
    <w:rsid w:val="004A6409"/>
    <w:rsid w:val="004B0F82"/>
    <w:rsid w:val="004B25F6"/>
    <w:rsid w:val="004B422D"/>
    <w:rsid w:val="004C294C"/>
    <w:rsid w:val="004C4684"/>
    <w:rsid w:val="004D0554"/>
    <w:rsid w:val="004E54DD"/>
    <w:rsid w:val="004F34A2"/>
    <w:rsid w:val="00506417"/>
    <w:rsid w:val="005112CA"/>
    <w:rsid w:val="00531CF3"/>
    <w:rsid w:val="00544F9A"/>
    <w:rsid w:val="00561AE2"/>
    <w:rsid w:val="00562E1A"/>
    <w:rsid w:val="0057788E"/>
    <w:rsid w:val="005821FE"/>
    <w:rsid w:val="005868CE"/>
    <w:rsid w:val="0058747A"/>
    <w:rsid w:val="005C5A72"/>
    <w:rsid w:val="005D72F7"/>
    <w:rsid w:val="005E60BF"/>
    <w:rsid w:val="005F647C"/>
    <w:rsid w:val="00613CA3"/>
    <w:rsid w:val="00647146"/>
    <w:rsid w:val="00662032"/>
    <w:rsid w:val="0066292A"/>
    <w:rsid w:val="0066693A"/>
    <w:rsid w:val="006A3F20"/>
    <w:rsid w:val="006D4A6C"/>
    <w:rsid w:val="006D7171"/>
    <w:rsid w:val="00701A5D"/>
    <w:rsid w:val="00704B3F"/>
    <w:rsid w:val="007368F0"/>
    <w:rsid w:val="0074222C"/>
    <w:rsid w:val="007534A3"/>
    <w:rsid w:val="007672BC"/>
    <w:rsid w:val="00793923"/>
    <w:rsid w:val="007B3B1F"/>
    <w:rsid w:val="007C3C22"/>
    <w:rsid w:val="007C6296"/>
    <w:rsid w:val="007C6C31"/>
    <w:rsid w:val="007D2163"/>
    <w:rsid w:val="00802518"/>
    <w:rsid w:val="008152F9"/>
    <w:rsid w:val="00823ED4"/>
    <w:rsid w:val="00834945"/>
    <w:rsid w:val="0085181F"/>
    <w:rsid w:val="00855B77"/>
    <w:rsid w:val="008703B4"/>
    <w:rsid w:val="00896E2C"/>
    <w:rsid w:val="008A54A5"/>
    <w:rsid w:val="008B4E1A"/>
    <w:rsid w:val="008C09C9"/>
    <w:rsid w:val="008D7724"/>
    <w:rsid w:val="008F0279"/>
    <w:rsid w:val="008F25C8"/>
    <w:rsid w:val="009035C9"/>
    <w:rsid w:val="00916C40"/>
    <w:rsid w:val="00937B29"/>
    <w:rsid w:val="00956CDC"/>
    <w:rsid w:val="009575E5"/>
    <w:rsid w:val="0098097B"/>
    <w:rsid w:val="009837A7"/>
    <w:rsid w:val="00997904"/>
    <w:rsid w:val="009A0C0D"/>
    <w:rsid w:val="009D281D"/>
    <w:rsid w:val="009F1DCE"/>
    <w:rsid w:val="009F44FA"/>
    <w:rsid w:val="009F49F4"/>
    <w:rsid w:val="009F4B7C"/>
    <w:rsid w:val="00A36BC0"/>
    <w:rsid w:val="00A47FA9"/>
    <w:rsid w:val="00A70E14"/>
    <w:rsid w:val="00A74A2B"/>
    <w:rsid w:val="00A812B3"/>
    <w:rsid w:val="00AA231A"/>
    <w:rsid w:val="00AD46F1"/>
    <w:rsid w:val="00AF410B"/>
    <w:rsid w:val="00AF63EF"/>
    <w:rsid w:val="00B0033F"/>
    <w:rsid w:val="00B03137"/>
    <w:rsid w:val="00B36619"/>
    <w:rsid w:val="00B412E3"/>
    <w:rsid w:val="00B4397C"/>
    <w:rsid w:val="00B6588D"/>
    <w:rsid w:val="00B72689"/>
    <w:rsid w:val="00B92AF2"/>
    <w:rsid w:val="00B93713"/>
    <w:rsid w:val="00BA058A"/>
    <w:rsid w:val="00BA4F81"/>
    <w:rsid w:val="00BB1160"/>
    <w:rsid w:val="00BD6B43"/>
    <w:rsid w:val="00C01011"/>
    <w:rsid w:val="00C07438"/>
    <w:rsid w:val="00C11261"/>
    <w:rsid w:val="00C2220E"/>
    <w:rsid w:val="00C36919"/>
    <w:rsid w:val="00C37250"/>
    <w:rsid w:val="00C3797A"/>
    <w:rsid w:val="00C42325"/>
    <w:rsid w:val="00CB277D"/>
    <w:rsid w:val="00CC053C"/>
    <w:rsid w:val="00CC4320"/>
    <w:rsid w:val="00CF5A8B"/>
    <w:rsid w:val="00CF69B6"/>
    <w:rsid w:val="00D0410A"/>
    <w:rsid w:val="00D40373"/>
    <w:rsid w:val="00D53534"/>
    <w:rsid w:val="00D62094"/>
    <w:rsid w:val="00D82442"/>
    <w:rsid w:val="00D85C32"/>
    <w:rsid w:val="00D91DC6"/>
    <w:rsid w:val="00D94977"/>
    <w:rsid w:val="00DA07AA"/>
    <w:rsid w:val="00DA1A85"/>
    <w:rsid w:val="00DC23AE"/>
    <w:rsid w:val="00DC6CF3"/>
    <w:rsid w:val="00DD462D"/>
    <w:rsid w:val="00DF1833"/>
    <w:rsid w:val="00DF74A8"/>
    <w:rsid w:val="00E02C24"/>
    <w:rsid w:val="00E10E94"/>
    <w:rsid w:val="00E13C4E"/>
    <w:rsid w:val="00E222A6"/>
    <w:rsid w:val="00E36DD7"/>
    <w:rsid w:val="00E57880"/>
    <w:rsid w:val="00E70E59"/>
    <w:rsid w:val="00E84253"/>
    <w:rsid w:val="00E91E52"/>
    <w:rsid w:val="00EA4316"/>
    <w:rsid w:val="00ED5A42"/>
    <w:rsid w:val="00F10DD0"/>
    <w:rsid w:val="00F15460"/>
    <w:rsid w:val="00F21A8B"/>
    <w:rsid w:val="00F6154A"/>
    <w:rsid w:val="00F6646A"/>
    <w:rsid w:val="00F972EC"/>
    <w:rsid w:val="00FB6A4B"/>
    <w:rsid w:val="00FC625E"/>
    <w:rsid w:val="00FD0C13"/>
    <w:rsid w:val="00FD13A1"/>
    <w:rsid w:val="00FD4E6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09DD40"/>
  <w14:defaultImageDpi w14:val="300"/>
  <w15:docId w15:val="{B424C9C0-3C91-2641-A784-C4908A5E4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1A0EB2"/>
    <w:rPr>
      <w:sz w:val="18"/>
      <w:szCs w:val="18"/>
    </w:rPr>
  </w:style>
  <w:style w:type="paragraph" w:styleId="Tekstopmerking">
    <w:name w:val="annotation text"/>
    <w:basedOn w:val="Standaard"/>
    <w:link w:val="TekstopmerkingChar"/>
    <w:uiPriority w:val="99"/>
    <w:unhideWhenUsed/>
    <w:rsid w:val="001A0EB2"/>
  </w:style>
  <w:style w:type="character" w:customStyle="1" w:styleId="TekstopmerkingChar">
    <w:name w:val="Tekst opmerking Char"/>
    <w:basedOn w:val="Standaardalinea-lettertype"/>
    <w:link w:val="Tekstopmerking"/>
    <w:uiPriority w:val="99"/>
    <w:rsid w:val="001A0EB2"/>
  </w:style>
  <w:style w:type="paragraph" w:styleId="Onderwerpvanopmerking">
    <w:name w:val="annotation subject"/>
    <w:basedOn w:val="Tekstopmerking"/>
    <w:next w:val="Tekstopmerking"/>
    <w:link w:val="OnderwerpvanopmerkingChar"/>
    <w:uiPriority w:val="99"/>
    <w:semiHidden/>
    <w:unhideWhenUsed/>
    <w:rsid w:val="001A0EB2"/>
    <w:rPr>
      <w:b/>
      <w:bCs/>
      <w:sz w:val="20"/>
      <w:szCs w:val="20"/>
    </w:rPr>
  </w:style>
  <w:style w:type="character" w:customStyle="1" w:styleId="OnderwerpvanopmerkingChar">
    <w:name w:val="Onderwerp van opmerking Char"/>
    <w:basedOn w:val="TekstopmerkingChar"/>
    <w:link w:val="Onderwerpvanopmerking"/>
    <w:uiPriority w:val="99"/>
    <w:semiHidden/>
    <w:rsid w:val="001A0EB2"/>
    <w:rPr>
      <w:b/>
      <w:bCs/>
      <w:sz w:val="20"/>
      <w:szCs w:val="20"/>
    </w:rPr>
  </w:style>
  <w:style w:type="paragraph" w:styleId="Ballontekst">
    <w:name w:val="Balloon Text"/>
    <w:basedOn w:val="Standaard"/>
    <w:link w:val="BallontekstChar"/>
    <w:uiPriority w:val="99"/>
    <w:semiHidden/>
    <w:unhideWhenUsed/>
    <w:rsid w:val="001A0EB2"/>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1A0EB2"/>
    <w:rPr>
      <w:rFonts w:ascii="Lucida Grande" w:hAnsi="Lucida Grande" w:cs="Lucida Grande"/>
      <w:sz w:val="18"/>
      <w:szCs w:val="18"/>
    </w:rPr>
  </w:style>
  <w:style w:type="paragraph" w:styleId="Koptekst">
    <w:name w:val="header"/>
    <w:basedOn w:val="Standaard"/>
    <w:link w:val="KoptekstChar"/>
    <w:uiPriority w:val="99"/>
    <w:unhideWhenUsed/>
    <w:rsid w:val="007C3C22"/>
    <w:pPr>
      <w:tabs>
        <w:tab w:val="center" w:pos="4536"/>
        <w:tab w:val="right" w:pos="9072"/>
      </w:tabs>
    </w:pPr>
  </w:style>
  <w:style w:type="character" w:customStyle="1" w:styleId="KoptekstChar">
    <w:name w:val="Koptekst Char"/>
    <w:basedOn w:val="Standaardalinea-lettertype"/>
    <w:link w:val="Koptekst"/>
    <w:uiPriority w:val="99"/>
    <w:rsid w:val="007C3C22"/>
  </w:style>
  <w:style w:type="paragraph" w:styleId="Voettekst">
    <w:name w:val="footer"/>
    <w:basedOn w:val="Standaard"/>
    <w:link w:val="VoettekstChar"/>
    <w:uiPriority w:val="99"/>
    <w:unhideWhenUsed/>
    <w:rsid w:val="007C3C22"/>
    <w:pPr>
      <w:tabs>
        <w:tab w:val="center" w:pos="4536"/>
        <w:tab w:val="right" w:pos="9072"/>
      </w:tabs>
    </w:pPr>
  </w:style>
  <w:style w:type="character" w:customStyle="1" w:styleId="VoettekstChar">
    <w:name w:val="Voettekst Char"/>
    <w:basedOn w:val="Standaardalinea-lettertype"/>
    <w:link w:val="Voettekst"/>
    <w:uiPriority w:val="99"/>
    <w:rsid w:val="007C3C22"/>
  </w:style>
  <w:style w:type="paragraph" w:styleId="Lijstalinea">
    <w:name w:val="List Paragraph"/>
    <w:basedOn w:val="Standaard"/>
    <w:uiPriority w:val="34"/>
    <w:qFormat/>
    <w:rsid w:val="00B6588D"/>
    <w:pPr>
      <w:spacing w:after="160" w:line="259" w:lineRule="auto"/>
      <w:ind w:left="720"/>
      <w:contextualSpacing/>
    </w:pPr>
    <w:rPr>
      <w:rFonts w:eastAsia="Times New Roman" w:cs="Times New Roman"/>
      <w:sz w:val="22"/>
      <w:szCs w:val="22"/>
      <w:lang w:val="en-US" w:eastAsia="en-US"/>
    </w:rPr>
  </w:style>
  <w:style w:type="character" w:styleId="Hyperlink">
    <w:name w:val="Hyperlink"/>
    <w:basedOn w:val="Standaardalinea-lettertype"/>
    <w:uiPriority w:val="99"/>
    <w:unhideWhenUsed/>
    <w:rsid w:val="00A812B3"/>
    <w:rPr>
      <w:color w:val="0000FF" w:themeColor="hyperlink"/>
      <w:u w:val="single"/>
    </w:rPr>
  </w:style>
  <w:style w:type="table" w:styleId="Tabelraster">
    <w:name w:val="Table Grid"/>
    <w:basedOn w:val="Standaardtabel"/>
    <w:uiPriority w:val="59"/>
    <w:rsid w:val="00BD6B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690129">
      <w:bodyDiv w:val="1"/>
      <w:marLeft w:val="0"/>
      <w:marRight w:val="0"/>
      <w:marTop w:val="0"/>
      <w:marBottom w:val="0"/>
      <w:divBdr>
        <w:top w:val="none" w:sz="0" w:space="0" w:color="auto"/>
        <w:left w:val="none" w:sz="0" w:space="0" w:color="auto"/>
        <w:bottom w:val="none" w:sz="0" w:space="0" w:color="auto"/>
        <w:right w:val="none" w:sz="0" w:space="0" w:color="auto"/>
      </w:divBdr>
      <w:divsChild>
        <w:div w:id="1720469396">
          <w:marLeft w:val="0"/>
          <w:marRight w:val="0"/>
          <w:marTop w:val="0"/>
          <w:marBottom w:val="0"/>
          <w:divBdr>
            <w:top w:val="none" w:sz="0" w:space="0" w:color="auto"/>
            <w:left w:val="none" w:sz="0" w:space="0" w:color="auto"/>
            <w:bottom w:val="none" w:sz="0" w:space="0" w:color="auto"/>
            <w:right w:val="none" w:sz="0" w:space="0" w:color="auto"/>
          </w:divBdr>
          <w:divsChild>
            <w:div w:id="1681808883">
              <w:marLeft w:val="0"/>
              <w:marRight w:val="0"/>
              <w:marTop w:val="0"/>
              <w:marBottom w:val="0"/>
              <w:divBdr>
                <w:top w:val="none" w:sz="0" w:space="0" w:color="auto"/>
                <w:left w:val="none" w:sz="0" w:space="0" w:color="auto"/>
                <w:bottom w:val="none" w:sz="0" w:space="0" w:color="auto"/>
                <w:right w:val="none" w:sz="0" w:space="0" w:color="auto"/>
              </w:divBdr>
              <w:divsChild>
                <w:div w:id="94052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902233">
      <w:bodyDiv w:val="1"/>
      <w:marLeft w:val="0"/>
      <w:marRight w:val="0"/>
      <w:marTop w:val="0"/>
      <w:marBottom w:val="0"/>
      <w:divBdr>
        <w:top w:val="none" w:sz="0" w:space="0" w:color="auto"/>
        <w:left w:val="none" w:sz="0" w:space="0" w:color="auto"/>
        <w:bottom w:val="none" w:sz="0" w:space="0" w:color="auto"/>
        <w:right w:val="none" w:sz="0" w:space="0" w:color="auto"/>
      </w:divBdr>
    </w:div>
    <w:div w:id="1164054782">
      <w:bodyDiv w:val="1"/>
      <w:marLeft w:val="0"/>
      <w:marRight w:val="0"/>
      <w:marTop w:val="0"/>
      <w:marBottom w:val="0"/>
      <w:divBdr>
        <w:top w:val="none" w:sz="0" w:space="0" w:color="auto"/>
        <w:left w:val="none" w:sz="0" w:space="0" w:color="auto"/>
        <w:bottom w:val="none" w:sz="0" w:space="0" w:color="auto"/>
        <w:right w:val="none" w:sz="0" w:space="0" w:color="auto"/>
      </w:divBdr>
      <w:divsChild>
        <w:div w:id="50546248">
          <w:marLeft w:val="0"/>
          <w:marRight w:val="0"/>
          <w:marTop w:val="0"/>
          <w:marBottom w:val="0"/>
          <w:divBdr>
            <w:top w:val="none" w:sz="0" w:space="0" w:color="auto"/>
            <w:left w:val="none" w:sz="0" w:space="0" w:color="auto"/>
            <w:bottom w:val="none" w:sz="0" w:space="0" w:color="auto"/>
            <w:right w:val="none" w:sz="0" w:space="0" w:color="auto"/>
          </w:divBdr>
          <w:divsChild>
            <w:div w:id="825437370">
              <w:marLeft w:val="0"/>
              <w:marRight w:val="0"/>
              <w:marTop w:val="0"/>
              <w:marBottom w:val="0"/>
              <w:divBdr>
                <w:top w:val="none" w:sz="0" w:space="0" w:color="auto"/>
                <w:left w:val="none" w:sz="0" w:space="0" w:color="auto"/>
                <w:bottom w:val="none" w:sz="0" w:space="0" w:color="auto"/>
                <w:right w:val="none" w:sz="0" w:space="0" w:color="auto"/>
              </w:divBdr>
              <w:divsChild>
                <w:div w:id="53007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799575">
      <w:bodyDiv w:val="1"/>
      <w:marLeft w:val="0"/>
      <w:marRight w:val="0"/>
      <w:marTop w:val="0"/>
      <w:marBottom w:val="0"/>
      <w:divBdr>
        <w:top w:val="none" w:sz="0" w:space="0" w:color="auto"/>
        <w:left w:val="none" w:sz="0" w:space="0" w:color="auto"/>
        <w:bottom w:val="none" w:sz="0" w:space="0" w:color="auto"/>
        <w:right w:val="none" w:sz="0" w:space="0" w:color="auto"/>
      </w:divBdr>
      <w:divsChild>
        <w:div w:id="1097753063">
          <w:marLeft w:val="0"/>
          <w:marRight w:val="0"/>
          <w:marTop w:val="0"/>
          <w:marBottom w:val="0"/>
          <w:divBdr>
            <w:top w:val="none" w:sz="0" w:space="0" w:color="auto"/>
            <w:left w:val="none" w:sz="0" w:space="0" w:color="auto"/>
            <w:bottom w:val="none" w:sz="0" w:space="0" w:color="auto"/>
            <w:right w:val="none" w:sz="0" w:space="0" w:color="auto"/>
          </w:divBdr>
          <w:divsChild>
            <w:div w:id="1965380469">
              <w:marLeft w:val="0"/>
              <w:marRight w:val="0"/>
              <w:marTop w:val="0"/>
              <w:marBottom w:val="0"/>
              <w:divBdr>
                <w:top w:val="none" w:sz="0" w:space="0" w:color="auto"/>
                <w:left w:val="none" w:sz="0" w:space="0" w:color="auto"/>
                <w:bottom w:val="none" w:sz="0" w:space="0" w:color="auto"/>
                <w:right w:val="none" w:sz="0" w:space="0" w:color="auto"/>
              </w:divBdr>
              <w:divsChild>
                <w:div w:id="11148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3088</Words>
  <Characters>16986</Characters>
  <Application>Microsoft Office Word</Application>
  <DocSecurity>0</DocSecurity>
  <Lines>141</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eftimov</dc:creator>
  <cp:keywords/>
  <dc:description/>
  <cp:lastModifiedBy>Michael, M.R. (Milou)</cp:lastModifiedBy>
  <cp:revision>3</cp:revision>
  <cp:lastPrinted>2020-01-13T14:02:00Z</cp:lastPrinted>
  <dcterms:created xsi:type="dcterms:W3CDTF">2022-09-19T13:38:00Z</dcterms:created>
  <dcterms:modified xsi:type="dcterms:W3CDTF">2022-09-19T14:26:00Z</dcterms:modified>
</cp:coreProperties>
</file>